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righ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tab/>
      </w:r>
      <w:r>
        <w:rPr>
          <w:rFonts w:ascii="Times New Roman" w:hAnsi="Times New Roman" w:cs="Times New Roman" w:eastAsia="Times New Roman"/>
          <w:b/>
          <w:color w:val="auto"/>
          <w:spacing w:val="0"/>
          <w:position w:val="0"/>
          <w:sz w:val="22"/>
          <w:shd w:fill="auto" w:val="clear"/>
        </w:rPr>
        <w:tab/>
        <w:t xml:space="preserve">    Anexa nr.10 </w:t>
      </w:r>
    </w:p>
    <w:p>
      <w:pPr>
        <w:spacing w:before="0" w:after="0" w:line="240"/>
        <w:ind w:right="0" w:left="0" w:firstLine="0"/>
        <w:jc w:val="both"/>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ab/>
        <w:tab/>
        <w:tab/>
        <w:t xml:space="preserve">    la Hot</w:t>
      </w:r>
      <w:r>
        <w:rPr>
          <w:rFonts w:ascii="Times New Roman" w:hAnsi="Times New Roman" w:cs="Times New Roman" w:eastAsia="Times New Roman"/>
          <w:b/>
          <w:color w:val="auto"/>
          <w:spacing w:val="0"/>
          <w:position w:val="0"/>
          <w:sz w:val="22"/>
          <w:shd w:fill="auto" w:val="clear"/>
        </w:rPr>
        <w:t xml:space="preserve">ăr</w:t>
      </w:r>
      <w:r>
        <w:rPr>
          <w:rFonts w:ascii="Times New Roman" w:hAnsi="Times New Roman" w:cs="Times New Roman" w:eastAsia="Times New Roman"/>
          <w:b/>
          <w:color w:val="auto"/>
          <w:spacing w:val="0"/>
          <w:position w:val="0"/>
          <w:sz w:val="22"/>
          <w:shd w:fill="auto" w:val="clear"/>
        </w:rPr>
        <w:t xml:space="preserve">ârea nr. 40 din 27 aprilie 2018 privind aprobarea </w:t>
        <w:tab/>
        <w:tab/>
        <w:tab/>
        <w:tab/>
        <w:t xml:space="preserve">    Regulamentului de </w:t>
        <w:tab/>
        <w:t xml:space="preserve">organizare </w:t>
      </w:r>
      <w:r>
        <w:rPr>
          <w:rFonts w:ascii="Times New Roman" w:hAnsi="Times New Roman" w:cs="Times New Roman" w:eastAsia="Times New Roman"/>
          <w:b/>
          <w:color w:val="auto"/>
          <w:spacing w:val="0"/>
          <w:position w:val="0"/>
          <w:sz w:val="22"/>
          <w:shd w:fill="auto" w:val="clear"/>
        </w:rPr>
        <w:t xml:space="preserve">şi  funcţionare al   aparatului </w:t>
        <w:tab/>
        <w:tab/>
        <w:tab/>
        <w:t xml:space="preserve">    de specialitate şi a serviciilor sociale furnizate de către </w:t>
        <w:tab/>
        <w:tab/>
        <w:tab/>
        <w:tab/>
        <w:t xml:space="preserve">   Direcţia Generală de Asistenţă Socială şi Protecţia Copilului </w:t>
        <w:tab/>
        <w:tab/>
        <w:tab/>
        <w:t xml:space="preserve">   Sălaj</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 E G U L A M E N T</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 organizare </w:t>
      </w:r>
      <w:r>
        <w:rPr>
          <w:rFonts w:ascii="Times New Roman" w:hAnsi="Times New Roman" w:cs="Times New Roman" w:eastAsia="Times New Roman"/>
          <w:color w:val="auto"/>
          <w:spacing w:val="0"/>
          <w:position w:val="0"/>
          <w:sz w:val="24"/>
          <w:shd w:fill="auto" w:val="clear"/>
        </w:rPr>
        <w:t xml:space="preserve">şi funcționare a Centrului de </w:t>
      </w:r>
      <w:r>
        <w:rPr>
          <w:rFonts w:ascii="Times New Roman" w:hAnsi="Times New Roman" w:cs="Times New Roman" w:eastAsia="Times New Roman"/>
          <w:color w:val="auto"/>
          <w:spacing w:val="0"/>
          <w:position w:val="0"/>
          <w:sz w:val="24"/>
          <w:shd w:fill="auto" w:val="clear"/>
        </w:rPr>
        <w:t xml:space="preserve">Îngrijire </w:t>
      </w:r>
      <w:r>
        <w:rPr>
          <w:rFonts w:ascii="Times New Roman" w:hAnsi="Times New Roman" w:cs="Times New Roman" w:eastAsia="Times New Roman"/>
          <w:color w:val="auto"/>
          <w:spacing w:val="0"/>
          <w:position w:val="0"/>
          <w:sz w:val="24"/>
          <w:shd w:fill="auto" w:val="clear"/>
        </w:rPr>
        <w:t xml:space="preserve">și Asistență pentru Persoane Adulte cu Handicap-Boghiș</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 ART.1</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Defini</w:t>
      </w:r>
      <w:r>
        <w:rPr>
          <w:rFonts w:ascii="Times New Roman" w:hAnsi="Times New Roman" w:cs="Times New Roman" w:eastAsia="Times New Roman"/>
          <w:b/>
          <w:color w:val="auto"/>
          <w:spacing w:val="0"/>
          <w:position w:val="0"/>
          <w:sz w:val="24"/>
          <w:shd w:fill="auto" w:val="clear"/>
        </w:rPr>
        <w:t xml:space="preserve">ţie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 Regulamentul de organizare </w:t>
      </w:r>
      <w:r>
        <w:rPr>
          <w:rFonts w:ascii="Times New Roman" w:hAnsi="Times New Roman" w:cs="Times New Roman" w:eastAsia="Times New Roman"/>
          <w:color w:val="auto"/>
          <w:spacing w:val="0"/>
          <w:position w:val="0"/>
          <w:sz w:val="24"/>
          <w:shd w:fill="auto" w:val="clear"/>
        </w:rPr>
        <w:t xml:space="preserve">şi funcţionare este un document propriu al serviciului social "Centrul de </w:t>
      </w:r>
      <w:r>
        <w:rPr>
          <w:rFonts w:ascii="Times New Roman" w:hAnsi="Times New Roman" w:cs="Times New Roman" w:eastAsia="Times New Roman"/>
          <w:color w:val="auto"/>
          <w:spacing w:val="0"/>
          <w:position w:val="0"/>
          <w:sz w:val="24"/>
          <w:shd w:fill="auto" w:val="clear"/>
        </w:rPr>
        <w:t xml:space="preserve">Îngrijire </w:t>
      </w:r>
      <w:r>
        <w:rPr>
          <w:rFonts w:ascii="Times New Roman" w:hAnsi="Times New Roman" w:cs="Times New Roman" w:eastAsia="Times New Roman"/>
          <w:color w:val="auto"/>
          <w:spacing w:val="0"/>
          <w:position w:val="0"/>
          <w:sz w:val="24"/>
          <w:shd w:fill="auto" w:val="clear"/>
        </w:rPr>
        <w:t xml:space="preserve">și Asistență pentru Persoane Adulte cu Handicap Boghiș, aprobat prin Hotăr</w:t>
      </w:r>
      <w:r>
        <w:rPr>
          <w:rFonts w:ascii="Times New Roman" w:hAnsi="Times New Roman" w:cs="Times New Roman" w:eastAsia="Times New Roman"/>
          <w:color w:val="auto"/>
          <w:spacing w:val="0"/>
          <w:position w:val="0"/>
          <w:sz w:val="24"/>
          <w:shd w:fill="auto" w:val="clear"/>
        </w:rPr>
        <w:t xml:space="preserve">ârea  Consiliului Jude</w:t>
      </w:r>
      <w:r>
        <w:rPr>
          <w:rFonts w:ascii="Times New Roman" w:hAnsi="Times New Roman" w:cs="Times New Roman" w:eastAsia="Times New Roman"/>
          <w:color w:val="auto"/>
          <w:spacing w:val="0"/>
          <w:position w:val="0"/>
          <w:sz w:val="24"/>
          <w:shd w:fill="auto" w:val="clear"/>
        </w:rPr>
        <w:t xml:space="preserve">țean   nr.___  din_______  , </w:t>
      </w:r>
      <w:r>
        <w:rPr>
          <w:rFonts w:ascii="Times New Roman" w:hAnsi="Times New Roman" w:cs="Times New Roman" w:eastAsia="Times New Roman"/>
          <w:color w:val="auto"/>
          <w:spacing w:val="0"/>
          <w:position w:val="0"/>
          <w:sz w:val="24"/>
          <w:shd w:fill="auto" w:val="clear"/>
        </w:rPr>
        <w:t xml:space="preserve">înfiin</w:t>
      </w:r>
      <w:r>
        <w:rPr>
          <w:rFonts w:ascii="Times New Roman" w:hAnsi="Times New Roman" w:cs="Times New Roman" w:eastAsia="Times New Roman"/>
          <w:color w:val="auto"/>
          <w:spacing w:val="0"/>
          <w:position w:val="0"/>
          <w:sz w:val="24"/>
          <w:shd w:fill="auto" w:val="clear"/>
        </w:rPr>
        <w:t xml:space="preserve">ţat </w:t>
      </w:r>
      <w:r>
        <w:rPr>
          <w:rFonts w:ascii="Times New Roman" w:hAnsi="Times New Roman" w:cs="Times New Roman" w:eastAsia="Times New Roman"/>
          <w:color w:val="auto"/>
          <w:spacing w:val="0"/>
          <w:position w:val="0"/>
          <w:sz w:val="24"/>
          <w:shd w:fill="auto" w:val="clear"/>
        </w:rPr>
        <w:t xml:space="preserve">în vederea asigur</w:t>
      </w:r>
      <w:r>
        <w:rPr>
          <w:rFonts w:ascii="Times New Roman" w:hAnsi="Times New Roman" w:cs="Times New Roman" w:eastAsia="Times New Roman"/>
          <w:color w:val="auto"/>
          <w:spacing w:val="0"/>
          <w:position w:val="0"/>
          <w:sz w:val="24"/>
          <w:shd w:fill="auto" w:val="clear"/>
        </w:rPr>
        <w:t xml:space="preserve">ării funcţionării acestuia cu respectarea standardelor minime de calitate aplicabile şi a asigurării accesului persoanelor beneficiare la informaţii privind condiţiile de admitere, serviciile oferite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(2) Prevederile prezentului regulament sunt obligatorii atât pentru persoanele beneficiare, cât </w:t>
      </w:r>
      <w:r>
        <w:rPr>
          <w:rFonts w:ascii="Times New Roman" w:hAnsi="Times New Roman" w:cs="Times New Roman" w:eastAsia="Times New Roman"/>
          <w:color w:val="auto"/>
          <w:spacing w:val="0"/>
          <w:position w:val="0"/>
          <w:sz w:val="24"/>
          <w:shd w:fill="auto" w:val="clear"/>
        </w:rPr>
        <w:t xml:space="preserve">şi pentru angajaţii centrului şi, după caz, pentru membrii familiei beneficiarilor, reprezentanţii legali/convenţionali, vizitatori.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tab/>
        <w:t xml:space="preserve"> </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tab/>
      </w:r>
      <w:r>
        <w:rPr>
          <w:rFonts w:ascii="Times New Roman" w:hAnsi="Times New Roman" w:cs="Times New Roman" w:eastAsia="Times New Roman"/>
          <w:b/>
          <w:color w:val="auto"/>
          <w:spacing w:val="0"/>
          <w:position w:val="0"/>
          <w:sz w:val="24"/>
          <w:shd w:fill="auto" w:val="clear"/>
        </w:rPr>
        <w:t xml:space="preserve">ART.2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Identificarea serviciului social</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Serviciul social "Centrul de Îngrijire </w:t>
      </w:r>
      <w:r>
        <w:rPr>
          <w:rFonts w:ascii="Times New Roman" w:hAnsi="Times New Roman" w:cs="Times New Roman" w:eastAsia="Times New Roman"/>
          <w:color w:val="auto"/>
          <w:spacing w:val="0"/>
          <w:position w:val="0"/>
          <w:sz w:val="24"/>
          <w:shd w:fill="auto" w:val="clear"/>
        </w:rPr>
        <w:t xml:space="preserve">și Asistență pentru Personae Adulte cu Handicap Boghiș..”, cod serviciu social .8790 CR-D-I., este </w:t>
      </w:r>
      <w:r>
        <w:rPr>
          <w:rFonts w:ascii="Times New Roman" w:hAnsi="Times New Roman" w:cs="Times New Roman" w:eastAsia="Times New Roman"/>
          <w:color w:val="auto"/>
          <w:spacing w:val="0"/>
          <w:position w:val="0"/>
          <w:sz w:val="24"/>
          <w:shd w:fill="auto" w:val="clear"/>
        </w:rPr>
        <w:t xml:space="preserve">înfiin</w:t>
      </w:r>
      <w:r>
        <w:rPr>
          <w:rFonts w:ascii="Times New Roman" w:hAnsi="Times New Roman" w:cs="Times New Roman" w:eastAsia="Times New Roman"/>
          <w:color w:val="auto"/>
          <w:spacing w:val="0"/>
          <w:position w:val="0"/>
          <w:sz w:val="24"/>
          <w:shd w:fill="auto" w:val="clear"/>
        </w:rPr>
        <w:t xml:space="preserve">ţat şi administrat de furnizorul de servicii DIRECȚIA GENERALĂ DE ASISTENȚĂ SOCIALĂ ȘI PROTECȚIA COPILULUI SĂLAJ, acreditat conform Certificatului de acreditare nr.000744, deţine Licenţa de funcţionare provizorie nr. 190, sediul Boghiș nr. 116 ,  și este o unitate fără personalitate juridică.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ART.3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Scopul serviciului social</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Scopul serviciului social "Centrul de Îngrijire </w:t>
      </w:r>
      <w:r>
        <w:rPr>
          <w:rFonts w:ascii="Times New Roman" w:hAnsi="Times New Roman" w:cs="Times New Roman" w:eastAsia="Times New Roman"/>
          <w:color w:val="auto"/>
          <w:spacing w:val="0"/>
          <w:position w:val="0"/>
          <w:sz w:val="24"/>
          <w:shd w:fill="auto" w:val="clear"/>
        </w:rPr>
        <w:t xml:space="preserve">și Asistență pentru Persoane Adulte cu Handicap Boghiș.” este de a asigura: Găzduire, ingrijire, asistență socială și medicală, precum și consiliere psihologică si promovarea relațiilor sociale  persoanelor adulte cu handicap pe perioadă nedeterminată.</w:t>
      </w:r>
    </w:p>
    <w:p>
      <w:pPr>
        <w:spacing w:before="0" w:after="0" w:line="240"/>
        <w:ind w:right="0" w:left="0" w:firstLine="36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36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ART.4</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Cadrul legal de înfiin</w:t>
      </w:r>
      <w:r>
        <w:rPr>
          <w:rFonts w:ascii="Times New Roman" w:hAnsi="Times New Roman" w:cs="Times New Roman" w:eastAsia="Times New Roman"/>
          <w:b/>
          <w:color w:val="auto"/>
          <w:spacing w:val="0"/>
          <w:position w:val="0"/>
          <w:sz w:val="24"/>
          <w:shd w:fill="auto" w:val="clear"/>
        </w:rPr>
        <w:t xml:space="preserve">ţare, organizare şi funcţionare</w:t>
      </w:r>
    </w:p>
    <w:p>
      <w:pPr>
        <w:numPr>
          <w:ilvl w:val="0"/>
          <w:numId w:val="7"/>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Serviciul social "Centrul de Îngrijire </w:t>
      </w:r>
      <w:r>
        <w:rPr>
          <w:rFonts w:ascii="Times New Roman" w:hAnsi="Times New Roman" w:cs="Times New Roman" w:eastAsia="Times New Roman"/>
          <w:color w:val="auto"/>
          <w:spacing w:val="0"/>
          <w:position w:val="0"/>
          <w:sz w:val="24"/>
          <w:shd w:fill="auto" w:val="clear"/>
        </w:rPr>
        <w:t xml:space="preserve">și Asistență pentru Persoane Adulte cu Handicap -Boghiș.." funcţionează cu respectarea prevederilor cadrului general de organizare şi funcţionare a serviciilor sociale, reglementat de </w:t>
      </w:r>
      <w:r>
        <w:rPr>
          <w:rFonts w:ascii="Times New Roman" w:hAnsi="Times New Roman" w:cs="Times New Roman" w:eastAsia="Times New Roman"/>
          <w:color w:val="auto"/>
          <w:spacing w:val="0"/>
          <w:position w:val="0"/>
          <w:sz w:val="24"/>
          <w:u w:val="single"/>
          <w:shd w:fill="auto" w:val="clear"/>
        </w:rPr>
        <w:t xml:space="preserve">Legea nr. 292/2011</w:t>
      </w:r>
      <w:r>
        <w:rPr>
          <w:rFonts w:ascii="Times New Roman" w:hAnsi="Times New Roman" w:cs="Times New Roman" w:eastAsia="Times New Roman"/>
          <w:color w:val="auto"/>
          <w:spacing w:val="0"/>
          <w:position w:val="0"/>
          <w:sz w:val="24"/>
          <w:shd w:fill="auto" w:val="clear"/>
        </w:rPr>
        <w:t xml:space="preserve">, cu modificările ulterioare, Legea nr. 448/2006, precum şi a Hotăr</w:t>
      </w:r>
      <w:r>
        <w:rPr>
          <w:rFonts w:ascii="Times New Roman" w:hAnsi="Times New Roman" w:cs="Times New Roman" w:eastAsia="Times New Roman"/>
          <w:color w:val="auto"/>
          <w:spacing w:val="0"/>
          <w:position w:val="0"/>
          <w:sz w:val="24"/>
          <w:shd w:fill="auto" w:val="clear"/>
        </w:rPr>
        <w:t xml:space="preserve">ârii Nr. 867/2015, altor acte normative secundare aplicabile domeniului.</w:t>
      </w:r>
    </w:p>
    <w:p>
      <w:pPr>
        <w:numPr>
          <w:ilvl w:val="0"/>
          <w:numId w:val="7"/>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Standard minim de calitate aplicabil  este: Îngrijire </w:t>
      </w:r>
      <w:r>
        <w:rPr>
          <w:rFonts w:ascii="Times New Roman" w:hAnsi="Times New Roman" w:cs="Times New Roman" w:eastAsia="Times New Roman"/>
          <w:color w:val="auto"/>
          <w:spacing w:val="0"/>
          <w:position w:val="0"/>
          <w:sz w:val="24"/>
          <w:shd w:fill="auto" w:val="clear"/>
        </w:rPr>
        <w:t xml:space="preserve">și asistență pentru persoane adulte cu handicap  pe perioadă nedeterminată, comform Ordinului 67/2015.</w:t>
      </w:r>
    </w:p>
    <w:p>
      <w:pPr>
        <w:numPr>
          <w:ilvl w:val="0"/>
          <w:numId w:val="7"/>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Serviciul social "Centrul  de Îngrijire </w:t>
      </w:r>
      <w:r>
        <w:rPr>
          <w:rFonts w:ascii="Times New Roman" w:hAnsi="Times New Roman" w:cs="Times New Roman" w:eastAsia="Times New Roman"/>
          <w:color w:val="auto"/>
          <w:spacing w:val="0"/>
          <w:position w:val="0"/>
          <w:sz w:val="24"/>
          <w:shd w:fill="auto" w:val="clear"/>
        </w:rPr>
        <w:t xml:space="preserve">și Asistență pentru Persoane Adulte cu Handicap Boghiș." este </w:t>
      </w:r>
      <w:r>
        <w:rPr>
          <w:rFonts w:ascii="Times New Roman" w:hAnsi="Times New Roman" w:cs="Times New Roman" w:eastAsia="Times New Roman"/>
          <w:color w:val="auto"/>
          <w:spacing w:val="0"/>
          <w:position w:val="0"/>
          <w:sz w:val="24"/>
          <w:shd w:fill="auto" w:val="clear"/>
        </w:rPr>
        <w:t xml:space="preserve">înfiin</w:t>
      </w:r>
      <w:r>
        <w:rPr>
          <w:rFonts w:ascii="Times New Roman" w:hAnsi="Times New Roman" w:cs="Times New Roman" w:eastAsia="Times New Roman"/>
          <w:color w:val="auto"/>
          <w:spacing w:val="0"/>
          <w:position w:val="0"/>
          <w:sz w:val="24"/>
          <w:shd w:fill="auto" w:val="clear"/>
        </w:rPr>
        <w:t xml:space="preserve">ţat prin:</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Hot</w:t>
      </w:r>
      <w:r>
        <w:rPr>
          <w:rFonts w:ascii="Times New Roman" w:hAnsi="Times New Roman" w:cs="Times New Roman" w:eastAsia="Times New Roman"/>
          <w:color w:val="auto"/>
          <w:spacing w:val="0"/>
          <w:position w:val="0"/>
          <w:sz w:val="24"/>
          <w:shd w:fill="auto" w:val="clear"/>
        </w:rPr>
        <w:t xml:space="preserve">ăr</w:t>
      </w:r>
      <w:r>
        <w:rPr>
          <w:rFonts w:ascii="Times New Roman" w:hAnsi="Times New Roman" w:cs="Times New Roman" w:eastAsia="Times New Roman"/>
          <w:color w:val="auto"/>
          <w:spacing w:val="0"/>
          <w:position w:val="0"/>
          <w:sz w:val="24"/>
          <w:shd w:fill="auto" w:val="clear"/>
        </w:rPr>
        <w:t xml:space="preserve">ârea Consiliului Jude</w:t>
      </w:r>
      <w:r>
        <w:rPr>
          <w:rFonts w:ascii="Times New Roman" w:hAnsi="Times New Roman" w:cs="Times New Roman" w:eastAsia="Times New Roman"/>
          <w:color w:val="auto"/>
          <w:spacing w:val="0"/>
          <w:position w:val="0"/>
          <w:sz w:val="24"/>
          <w:shd w:fill="auto" w:val="clear"/>
        </w:rPr>
        <w:t xml:space="preserve">ţean Sălaj nr. 49 din 17 martie 2009.şi funcţionează </w:t>
      </w:r>
      <w:r>
        <w:rPr>
          <w:rFonts w:ascii="Times New Roman" w:hAnsi="Times New Roman" w:cs="Times New Roman" w:eastAsia="Times New Roman"/>
          <w:color w:val="auto"/>
          <w:spacing w:val="0"/>
          <w:position w:val="0"/>
          <w:sz w:val="24"/>
          <w:shd w:fill="auto" w:val="clear"/>
        </w:rPr>
        <w:t xml:space="preserve">în subordinea  Direc</w:t>
      </w:r>
      <w:r>
        <w:rPr>
          <w:rFonts w:ascii="Times New Roman" w:hAnsi="Times New Roman" w:cs="Times New Roman" w:eastAsia="Times New Roman"/>
          <w:color w:val="auto"/>
          <w:spacing w:val="0"/>
          <w:position w:val="0"/>
          <w:sz w:val="24"/>
          <w:shd w:fill="auto" w:val="clear"/>
        </w:rPr>
        <w:t xml:space="preserve">ţiei Generale de Asistenţă Socială şi Protecţia Copilului  Sălaj .</w:t>
      </w:r>
    </w:p>
    <w:p>
      <w:pPr>
        <w:spacing w:before="0" w:after="0" w:line="240"/>
        <w:ind w:right="0" w:left="0" w:firstLine="72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ART.5</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Principiile care stau la baza acord</w:t>
      </w:r>
      <w:r>
        <w:rPr>
          <w:rFonts w:ascii="Times New Roman" w:hAnsi="Times New Roman" w:cs="Times New Roman" w:eastAsia="Times New Roman"/>
          <w:b/>
          <w:color w:val="auto"/>
          <w:spacing w:val="0"/>
          <w:position w:val="0"/>
          <w:sz w:val="24"/>
          <w:shd w:fill="auto" w:val="clear"/>
        </w:rPr>
        <w:t xml:space="preserve">ării serviciului social</w:t>
      </w:r>
    </w:p>
    <w:p>
      <w:pPr>
        <w:numPr>
          <w:ilvl w:val="0"/>
          <w:numId w:val="11"/>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Serviciul social "Centrul de Îngrijire </w:t>
      </w:r>
      <w:r>
        <w:rPr>
          <w:rFonts w:ascii="Times New Roman" w:hAnsi="Times New Roman" w:cs="Times New Roman" w:eastAsia="Times New Roman"/>
          <w:color w:val="auto"/>
          <w:spacing w:val="0"/>
          <w:position w:val="0"/>
          <w:sz w:val="24"/>
          <w:shd w:fill="auto" w:val="clear"/>
        </w:rPr>
        <w:t xml:space="preserve">și Asistență pentru Persoane Adulte cu Handicap- Boghiș." se organizează şi funcţionează cu respectarea principiilor generale care guvernează sistemul naţional de asistenţă socială, precum şi a principiilor specifice care stau la baza acordării serviciilor sociale prevăzute </w:t>
      </w:r>
      <w:r>
        <w:rPr>
          <w:rFonts w:ascii="Times New Roman" w:hAnsi="Times New Roman" w:cs="Times New Roman" w:eastAsia="Times New Roman"/>
          <w:color w:val="auto"/>
          <w:spacing w:val="0"/>
          <w:position w:val="0"/>
          <w:sz w:val="24"/>
          <w:shd w:fill="auto" w:val="clear"/>
        </w:rPr>
        <w:t xml:space="preserve">în legisla</w:t>
      </w:r>
      <w:r>
        <w:rPr>
          <w:rFonts w:ascii="Times New Roman" w:hAnsi="Times New Roman" w:cs="Times New Roman" w:eastAsia="Times New Roman"/>
          <w:color w:val="auto"/>
          <w:spacing w:val="0"/>
          <w:position w:val="0"/>
          <w:sz w:val="24"/>
          <w:shd w:fill="auto" w:val="clear"/>
        </w:rPr>
        <w:t xml:space="preserve">ţia specifică, </w:t>
      </w:r>
      <w:r>
        <w:rPr>
          <w:rFonts w:ascii="Times New Roman" w:hAnsi="Times New Roman" w:cs="Times New Roman" w:eastAsia="Times New Roman"/>
          <w:color w:val="auto"/>
          <w:spacing w:val="0"/>
          <w:position w:val="0"/>
          <w:sz w:val="24"/>
          <w:shd w:fill="auto" w:val="clear"/>
        </w:rPr>
        <w:t xml:space="preserve">în conven</w:t>
      </w:r>
      <w:r>
        <w:rPr>
          <w:rFonts w:ascii="Times New Roman" w:hAnsi="Times New Roman" w:cs="Times New Roman" w:eastAsia="Times New Roman"/>
          <w:color w:val="auto"/>
          <w:spacing w:val="0"/>
          <w:position w:val="0"/>
          <w:sz w:val="24"/>
          <w:shd w:fill="auto" w:val="clear"/>
        </w:rPr>
        <w:t xml:space="preserve">ţiile internaţionale ratificate prin lege şi </w:t>
      </w:r>
      <w:r>
        <w:rPr>
          <w:rFonts w:ascii="Times New Roman" w:hAnsi="Times New Roman" w:cs="Times New Roman" w:eastAsia="Times New Roman"/>
          <w:color w:val="auto"/>
          <w:spacing w:val="0"/>
          <w:position w:val="0"/>
          <w:sz w:val="24"/>
          <w:shd w:fill="auto" w:val="clear"/>
        </w:rPr>
        <w:t xml:space="preserve">în celelalte acte interna</w:t>
      </w:r>
      <w:r>
        <w:rPr>
          <w:rFonts w:ascii="Times New Roman" w:hAnsi="Times New Roman" w:cs="Times New Roman" w:eastAsia="Times New Roman"/>
          <w:color w:val="auto"/>
          <w:spacing w:val="0"/>
          <w:position w:val="0"/>
          <w:sz w:val="24"/>
          <w:shd w:fill="auto" w:val="clear"/>
        </w:rPr>
        <w:t xml:space="preserve">ţionale </w:t>
      </w:r>
      <w:r>
        <w:rPr>
          <w:rFonts w:ascii="Times New Roman" w:hAnsi="Times New Roman" w:cs="Times New Roman" w:eastAsia="Times New Roman"/>
          <w:color w:val="auto"/>
          <w:spacing w:val="0"/>
          <w:position w:val="0"/>
          <w:sz w:val="24"/>
          <w:shd w:fill="auto" w:val="clear"/>
        </w:rPr>
        <w:t xml:space="preserve">în materie la care România este parte, precum </w:t>
      </w:r>
      <w:r>
        <w:rPr>
          <w:rFonts w:ascii="Times New Roman" w:hAnsi="Times New Roman" w:cs="Times New Roman" w:eastAsia="Times New Roman"/>
          <w:color w:val="auto"/>
          <w:spacing w:val="0"/>
          <w:position w:val="0"/>
          <w:sz w:val="24"/>
          <w:shd w:fill="auto" w:val="clear"/>
        </w:rPr>
        <w:t xml:space="preserve">şi </w:t>
      </w:r>
      <w:r>
        <w:rPr>
          <w:rFonts w:ascii="Times New Roman" w:hAnsi="Times New Roman" w:cs="Times New Roman" w:eastAsia="Times New Roman"/>
          <w:color w:val="auto"/>
          <w:spacing w:val="0"/>
          <w:position w:val="0"/>
          <w:sz w:val="24"/>
          <w:shd w:fill="auto" w:val="clear"/>
        </w:rPr>
        <w:t xml:space="preserve">în standardele minime de calitate aplicabile.</w:t>
      </w:r>
    </w:p>
    <w:p>
      <w:pPr>
        <w:numPr>
          <w:ilvl w:val="0"/>
          <w:numId w:val="11"/>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Principiile specifice care stau la baza prest</w:t>
      </w:r>
      <w:r>
        <w:rPr>
          <w:rFonts w:ascii="Times New Roman" w:hAnsi="Times New Roman" w:cs="Times New Roman" w:eastAsia="Times New Roman"/>
          <w:color w:val="auto"/>
          <w:spacing w:val="0"/>
          <w:position w:val="0"/>
          <w:sz w:val="24"/>
          <w:shd w:fill="auto" w:val="clear"/>
        </w:rPr>
        <w:t xml:space="preserve">ării serviciilor sociale </w:t>
      </w:r>
      <w:r>
        <w:rPr>
          <w:rFonts w:ascii="Times New Roman" w:hAnsi="Times New Roman" w:cs="Times New Roman" w:eastAsia="Times New Roman"/>
          <w:color w:val="auto"/>
          <w:spacing w:val="0"/>
          <w:position w:val="0"/>
          <w:sz w:val="24"/>
          <w:shd w:fill="auto" w:val="clear"/>
        </w:rPr>
        <w:t xml:space="preserve">în cadrul "Centrului de Îngrijire </w:t>
      </w:r>
      <w:r>
        <w:rPr>
          <w:rFonts w:ascii="Times New Roman" w:hAnsi="Times New Roman" w:cs="Times New Roman" w:eastAsia="Times New Roman"/>
          <w:color w:val="auto"/>
          <w:spacing w:val="0"/>
          <w:position w:val="0"/>
          <w:sz w:val="24"/>
          <w:shd w:fill="auto" w:val="clear"/>
        </w:rPr>
        <w:t xml:space="preserve">și Asistență pentru Persoane Adulte cu Handicap- Boghiș.." sunt următoarele:</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respectarea </w:t>
      </w:r>
      <w:r>
        <w:rPr>
          <w:rFonts w:ascii="Times New Roman" w:hAnsi="Times New Roman" w:cs="Times New Roman" w:eastAsia="Times New Roman"/>
          <w:color w:val="auto"/>
          <w:spacing w:val="0"/>
          <w:position w:val="0"/>
          <w:sz w:val="24"/>
          <w:shd w:fill="auto" w:val="clear"/>
        </w:rPr>
        <w:t xml:space="preserve">şi promovarea cu prioritate a interesului persoanei beneficiare;</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protejarea </w:t>
      </w:r>
      <w:r>
        <w:rPr>
          <w:rFonts w:ascii="Times New Roman" w:hAnsi="Times New Roman" w:cs="Times New Roman" w:eastAsia="Times New Roman"/>
          <w:color w:val="auto"/>
          <w:spacing w:val="0"/>
          <w:position w:val="0"/>
          <w:sz w:val="24"/>
          <w:shd w:fill="auto" w:val="clear"/>
        </w:rPr>
        <w:t xml:space="preserve">şi promovarea drepturilor persoanelor beneficiare </w:t>
      </w:r>
      <w:r>
        <w:rPr>
          <w:rFonts w:ascii="Times New Roman" w:hAnsi="Times New Roman" w:cs="Times New Roman" w:eastAsia="Times New Roman"/>
          <w:color w:val="auto"/>
          <w:spacing w:val="0"/>
          <w:position w:val="0"/>
          <w:sz w:val="24"/>
          <w:shd w:fill="auto" w:val="clear"/>
        </w:rPr>
        <w:t xml:space="preserve">în ceea ce prive</w:t>
      </w:r>
      <w:r>
        <w:rPr>
          <w:rFonts w:ascii="Times New Roman" w:hAnsi="Times New Roman" w:cs="Times New Roman" w:eastAsia="Times New Roman"/>
          <w:color w:val="auto"/>
          <w:spacing w:val="0"/>
          <w:position w:val="0"/>
          <w:sz w:val="24"/>
          <w:shd w:fill="auto" w:val="clear"/>
        </w:rPr>
        <w:t xml:space="preserve">şte egalitatea de şanse şi tratament, participarea egală, autonomia şi demnitatea personală şi </w:t>
      </w:r>
      <w:r>
        <w:rPr>
          <w:rFonts w:ascii="Times New Roman" w:hAnsi="Times New Roman" w:cs="Times New Roman" w:eastAsia="Times New Roman"/>
          <w:color w:val="auto"/>
          <w:spacing w:val="0"/>
          <w:position w:val="0"/>
          <w:sz w:val="24"/>
          <w:shd w:fill="auto" w:val="clear"/>
        </w:rPr>
        <w:t xml:space="preserve">întreprinderea de ac</w:t>
      </w:r>
      <w:r>
        <w:rPr>
          <w:rFonts w:ascii="Times New Roman" w:hAnsi="Times New Roman" w:cs="Times New Roman" w:eastAsia="Times New Roman"/>
          <w:color w:val="auto"/>
          <w:spacing w:val="0"/>
          <w:position w:val="0"/>
          <w:sz w:val="24"/>
          <w:shd w:fill="auto" w:val="clear"/>
        </w:rPr>
        <w:t xml:space="preserve">ţiuni nediscriminatorii şi pozitive cu privire la persoanele beneficiare;</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asigurarea protec</w:t>
      </w:r>
      <w:r>
        <w:rPr>
          <w:rFonts w:ascii="Times New Roman" w:hAnsi="Times New Roman" w:cs="Times New Roman" w:eastAsia="Times New Roman"/>
          <w:color w:val="auto"/>
          <w:spacing w:val="0"/>
          <w:position w:val="0"/>
          <w:sz w:val="24"/>
          <w:shd w:fill="auto" w:val="clear"/>
        </w:rPr>
        <w:t xml:space="preserve">ţiei </w:t>
      </w:r>
      <w:r>
        <w:rPr>
          <w:rFonts w:ascii="Times New Roman" w:hAnsi="Times New Roman" w:cs="Times New Roman" w:eastAsia="Times New Roman"/>
          <w:color w:val="auto"/>
          <w:spacing w:val="0"/>
          <w:position w:val="0"/>
          <w:sz w:val="24"/>
          <w:shd w:fill="auto" w:val="clear"/>
        </w:rPr>
        <w:t xml:space="preserve">împotriva abuzului </w:t>
      </w:r>
      <w:r>
        <w:rPr>
          <w:rFonts w:ascii="Times New Roman" w:hAnsi="Times New Roman" w:cs="Times New Roman" w:eastAsia="Times New Roman"/>
          <w:color w:val="auto"/>
          <w:spacing w:val="0"/>
          <w:position w:val="0"/>
          <w:sz w:val="24"/>
          <w:shd w:fill="auto" w:val="clear"/>
        </w:rPr>
        <w:t xml:space="preserve">şi exploatării persoanei beneficiare;</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deschiderea c</w:t>
      </w:r>
      <w:r>
        <w:rPr>
          <w:rFonts w:ascii="Times New Roman" w:hAnsi="Times New Roman" w:cs="Times New Roman" w:eastAsia="Times New Roman"/>
          <w:color w:val="auto"/>
          <w:spacing w:val="0"/>
          <w:position w:val="0"/>
          <w:sz w:val="24"/>
          <w:shd w:fill="auto" w:val="clear"/>
        </w:rPr>
        <w:t xml:space="preserve">ătre comunitate;</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asistarea persoanelor f</w:t>
      </w:r>
      <w:r>
        <w:rPr>
          <w:rFonts w:ascii="Times New Roman" w:hAnsi="Times New Roman" w:cs="Times New Roman" w:eastAsia="Times New Roman"/>
          <w:color w:val="auto"/>
          <w:spacing w:val="0"/>
          <w:position w:val="0"/>
          <w:sz w:val="24"/>
          <w:shd w:fill="auto" w:val="clear"/>
        </w:rPr>
        <w:t xml:space="preserve">ără capacitate de exerciţiu </w:t>
      </w:r>
      <w:r>
        <w:rPr>
          <w:rFonts w:ascii="Times New Roman" w:hAnsi="Times New Roman" w:cs="Times New Roman" w:eastAsia="Times New Roman"/>
          <w:color w:val="auto"/>
          <w:spacing w:val="0"/>
          <w:position w:val="0"/>
          <w:sz w:val="24"/>
          <w:shd w:fill="auto" w:val="clear"/>
        </w:rPr>
        <w:t xml:space="preserve">în realizarea </w:t>
      </w:r>
      <w:r>
        <w:rPr>
          <w:rFonts w:ascii="Times New Roman" w:hAnsi="Times New Roman" w:cs="Times New Roman" w:eastAsia="Times New Roman"/>
          <w:color w:val="auto"/>
          <w:spacing w:val="0"/>
          <w:position w:val="0"/>
          <w:sz w:val="24"/>
          <w:shd w:fill="auto" w:val="clear"/>
        </w:rPr>
        <w:t xml:space="preserve">şi exercitarea drepturilor lor;</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asigurarea în mod adecvat a unor modele de rol </w:t>
      </w:r>
      <w:r>
        <w:rPr>
          <w:rFonts w:ascii="Times New Roman" w:hAnsi="Times New Roman" w:cs="Times New Roman" w:eastAsia="Times New Roman"/>
          <w:color w:val="auto"/>
          <w:spacing w:val="0"/>
          <w:position w:val="0"/>
          <w:sz w:val="24"/>
          <w:shd w:fill="auto" w:val="clear"/>
        </w:rPr>
        <w:t xml:space="preserve">şi statut social, prin </w:t>
      </w:r>
      <w:r>
        <w:rPr>
          <w:rFonts w:ascii="Times New Roman" w:hAnsi="Times New Roman" w:cs="Times New Roman" w:eastAsia="Times New Roman"/>
          <w:color w:val="auto"/>
          <w:spacing w:val="0"/>
          <w:position w:val="0"/>
          <w:sz w:val="24"/>
          <w:shd w:fill="auto" w:val="clear"/>
        </w:rPr>
        <w:t xml:space="preserve">încadrarea în unitate a unui personal mixt;</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ascultarea opiniei persoanei beneficiare </w:t>
      </w:r>
      <w:r>
        <w:rPr>
          <w:rFonts w:ascii="Times New Roman" w:hAnsi="Times New Roman" w:cs="Times New Roman" w:eastAsia="Times New Roman"/>
          <w:color w:val="auto"/>
          <w:spacing w:val="0"/>
          <w:position w:val="0"/>
          <w:sz w:val="24"/>
          <w:shd w:fill="auto" w:val="clear"/>
        </w:rPr>
        <w:t xml:space="preserve">şi luarea </w:t>
      </w:r>
      <w:r>
        <w:rPr>
          <w:rFonts w:ascii="Times New Roman" w:hAnsi="Times New Roman" w:cs="Times New Roman" w:eastAsia="Times New Roman"/>
          <w:color w:val="auto"/>
          <w:spacing w:val="0"/>
          <w:position w:val="0"/>
          <w:sz w:val="24"/>
          <w:shd w:fill="auto" w:val="clear"/>
        </w:rPr>
        <w:t xml:space="preserve">în considerare a acesteia, </w:t>
      </w:r>
      <w:r>
        <w:rPr>
          <w:rFonts w:ascii="Times New Roman" w:hAnsi="Times New Roman" w:cs="Times New Roman" w:eastAsia="Times New Roman"/>
          <w:color w:val="auto"/>
          <w:spacing w:val="0"/>
          <w:position w:val="0"/>
          <w:sz w:val="24"/>
          <w:shd w:fill="auto" w:val="clear"/>
        </w:rPr>
        <w:t xml:space="preserve">ţin</w:t>
      </w:r>
      <w:r>
        <w:rPr>
          <w:rFonts w:ascii="Times New Roman" w:hAnsi="Times New Roman" w:cs="Times New Roman" w:eastAsia="Times New Roman"/>
          <w:color w:val="auto"/>
          <w:spacing w:val="0"/>
          <w:position w:val="0"/>
          <w:sz w:val="24"/>
          <w:shd w:fill="auto" w:val="clear"/>
        </w:rPr>
        <w:t xml:space="preserve">ându-se cont, dup</w:t>
      </w:r>
      <w:r>
        <w:rPr>
          <w:rFonts w:ascii="Times New Roman" w:hAnsi="Times New Roman" w:cs="Times New Roman" w:eastAsia="Times New Roman"/>
          <w:color w:val="auto"/>
          <w:spacing w:val="0"/>
          <w:position w:val="0"/>
          <w:sz w:val="24"/>
          <w:shd w:fill="auto" w:val="clear"/>
        </w:rPr>
        <w:t xml:space="preserve">ă caz, de v</w:t>
      </w:r>
      <w:r>
        <w:rPr>
          <w:rFonts w:ascii="Times New Roman" w:hAnsi="Times New Roman" w:cs="Times New Roman" w:eastAsia="Times New Roman"/>
          <w:color w:val="auto"/>
          <w:spacing w:val="0"/>
          <w:position w:val="0"/>
          <w:sz w:val="24"/>
          <w:shd w:fill="auto" w:val="clear"/>
        </w:rPr>
        <w:t xml:space="preserve">ârsta </w:t>
      </w:r>
      <w:r>
        <w:rPr>
          <w:rFonts w:ascii="Times New Roman" w:hAnsi="Times New Roman" w:cs="Times New Roman" w:eastAsia="Times New Roman"/>
          <w:color w:val="auto"/>
          <w:spacing w:val="0"/>
          <w:position w:val="0"/>
          <w:sz w:val="24"/>
          <w:shd w:fill="auto" w:val="clear"/>
        </w:rPr>
        <w:t xml:space="preserve">şi de gradul său de maturitate, de discernăm</w:t>
      </w:r>
      <w:r>
        <w:rPr>
          <w:rFonts w:ascii="Times New Roman" w:hAnsi="Times New Roman" w:cs="Times New Roman" w:eastAsia="Times New Roman"/>
          <w:color w:val="auto"/>
          <w:spacing w:val="0"/>
          <w:position w:val="0"/>
          <w:sz w:val="24"/>
          <w:shd w:fill="auto" w:val="clear"/>
        </w:rPr>
        <w:t xml:space="preserve">ânt </w:t>
      </w:r>
      <w:r>
        <w:rPr>
          <w:rFonts w:ascii="Times New Roman" w:hAnsi="Times New Roman" w:cs="Times New Roman" w:eastAsia="Times New Roman"/>
          <w:color w:val="auto"/>
          <w:spacing w:val="0"/>
          <w:position w:val="0"/>
          <w:sz w:val="24"/>
          <w:shd w:fill="auto" w:val="clear"/>
        </w:rPr>
        <w:t xml:space="preserve">şi capacitate de exerciţiu;</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facilitarea men</w:t>
      </w:r>
      <w:r>
        <w:rPr>
          <w:rFonts w:ascii="Times New Roman" w:hAnsi="Times New Roman" w:cs="Times New Roman" w:eastAsia="Times New Roman"/>
          <w:color w:val="auto"/>
          <w:spacing w:val="0"/>
          <w:position w:val="0"/>
          <w:sz w:val="24"/>
          <w:shd w:fill="auto" w:val="clear"/>
        </w:rPr>
        <w:t xml:space="preserve">ţinerii relaţiilor personale ale beneficiarului şi a contactelor directe, după caz, cu fraţii, părinţii, alte rude, prieteni, precum şi cu alte persoane faţă de care acesta a dezvoltat legături de ataşament;</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asigurarea unei îngrijiri individualizate </w:t>
      </w:r>
      <w:r>
        <w:rPr>
          <w:rFonts w:ascii="Times New Roman" w:hAnsi="Times New Roman" w:cs="Times New Roman" w:eastAsia="Times New Roman"/>
          <w:color w:val="auto"/>
          <w:spacing w:val="0"/>
          <w:position w:val="0"/>
          <w:sz w:val="24"/>
          <w:shd w:fill="auto" w:val="clear"/>
        </w:rPr>
        <w:t xml:space="preserve">şi personalizate a persoanei beneficiare;</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preocuparea permanent</w:t>
      </w:r>
      <w:r>
        <w:rPr>
          <w:rFonts w:ascii="Times New Roman" w:hAnsi="Times New Roman" w:cs="Times New Roman" w:eastAsia="Times New Roman"/>
          <w:color w:val="auto"/>
          <w:spacing w:val="0"/>
          <w:position w:val="0"/>
          <w:sz w:val="24"/>
          <w:shd w:fill="auto" w:val="clear"/>
        </w:rPr>
        <w:t xml:space="preserve">ă pentru identificarea soluţiilor de integrare </w:t>
      </w:r>
      <w:r>
        <w:rPr>
          <w:rFonts w:ascii="Times New Roman" w:hAnsi="Times New Roman" w:cs="Times New Roman" w:eastAsia="Times New Roman"/>
          <w:color w:val="auto"/>
          <w:spacing w:val="0"/>
          <w:position w:val="0"/>
          <w:sz w:val="24"/>
          <w:shd w:fill="auto" w:val="clear"/>
        </w:rPr>
        <w:t xml:space="preserve">în familie sau, dup</w:t>
      </w:r>
      <w:r>
        <w:rPr>
          <w:rFonts w:ascii="Times New Roman" w:hAnsi="Times New Roman" w:cs="Times New Roman" w:eastAsia="Times New Roman"/>
          <w:color w:val="auto"/>
          <w:spacing w:val="0"/>
          <w:position w:val="0"/>
          <w:sz w:val="24"/>
          <w:shd w:fill="auto" w:val="clear"/>
        </w:rPr>
        <w:t xml:space="preserve">ă caz, </w:t>
      </w:r>
      <w:r>
        <w:rPr>
          <w:rFonts w:ascii="Times New Roman" w:hAnsi="Times New Roman" w:cs="Times New Roman" w:eastAsia="Times New Roman"/>
          <w:color w:val="auto"/>
          <w:spacing w:val="0"/>
          <w:position w:val="0"/>
          <w:sz w:val="24"/>
          <w:shd w:fill="auto" w:val="clear"/>
        </w:rPr>
        <w:t xml:space="preserve">în comunitate, pentru scurtarea perioadei de prestare a serviciilor, în baza poten</w:t>
      </w:r>
      <w:r>
        <w:rPr>
          <w:rFonts w:ascii="Times New Roman" w:hAnsi="Times New Roman" w:cs="Times New Roman" w:eastAsia="Times New Roman"/>
          <w:color w:val="auto"/>
          <w:spacing w:val="0"/>
          <w:position w:val="0"/>
          <w:sz w:val="24"/>
          <w:shd w:fill="auto" w:val="clear"/>
        </w:rPr>
        <w:t xml:space="preserve">ţialului şi abilităţilor persoanei beneficiare de a trăi independent;</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încurajarea ini</w:t>
      </w:r>
      <w:r>
        <w:rPr>
          <w:rFonts w:ascii="Times New Roman" w:hAnsi="Times New Roman" w:cs="Times New Roman" w:eastAsia="Times New Roman"/>
          <w:color w:val="auto"/>
          <w:spacing w:val="0"/>
          <w:position w:val="0"/>
          <w:sz w:val="24"/>
          <w:shd w:fill="auto" w:val="clear"/>
        </w:rPr>
        <w:t xml:space="preserve">ţiativelor individuale ale persoanelor beneficiare şi a implicării active a acestora </w:t>
      </w:r>
      <w:r>
        <w:rPr>
          <w:rFonts w:ascii="Times New Roman" w:hAnsi="Times New Roman" w:cs="Times New Roman" w:eastAsia="Times New Roman"/>
          <w:color w:val="auto"/>
          <w:spacing w:val="0"/>
          <w:position w:val="0"/>
          <w:sz w:val="24"/>
          <w:shd w:fill="auto" w:val="clear"/>
        </w:rPr>
        <w:t xml:space="preserve">în solu</w:t>
      </w:r>
      <w:r>
        <w:rPr>
          <w:rFonts w:ascii="Times New Roman" w:hAnsi="Times New Roman" w:cs="Times New Roman" w:eastAsia="Times New Roman"/>
          <w:color w:val="auto"/>
          <w:spacing w:val="0"/>
          <w:position w:val="0"/>
          <w:sz w:val="24"/>
          <w:shd w:fill="auto" w:val="clear"/>
        </w:rPr>
        <w:t xml:space="preserve">ţionarea situaţiilor de dificultate;</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asigurarea unei interven</w:t>
      </w:r>
      <w:r>
        <w:rPr>
          <w:rFonts w:ascii="Times New Roman" w:hAnsi="Times New Roman" w:cs="Times New Roman" w:eastAsia="Times New Roman"/>
          <w:color w:val="auto"/>
          <w:spacing w:val="0"/>
          <w:position w:val="0"/>
          <w:sz w:val="24"/>
          <w:shd w:fill="auto" w:val="clear"/>
        </w:rPr>
        <w:t xml:space="preserve">ţii profesioniste, prin echipe pluridisciplinare;</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asigurarea confiden</w:t>
      </w:r>
      <w:r>
        <w:rPr>
          <w:rFonts w:ascii="Times New Roman" w:hAnsi="Times New Roman" w:cs="Times New Roman" w:eastAsia="Times New Roman"/>
          <w:color w:val="auto"/>
          <w:spacing w:val="0"/>
          <w:position w:val="0"/>
          <w:sz w:val="24"/>
          <w:shd w:fill="auto" w:val="clear"/>
        </w:rPr>
        <w:t xml:space="preserve">ţialităţii şi a eticii profesionale;</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primordialitatea responsabilit</w:t>
      </w:r>
      <w:r>
        <w:rPr>
          <w:rFonts w:ascii="Times New Roman" w:hAnsi="Times New Roman" w:cs="Times New Roman" w:eastAsia="Times New Roman"/>
          <w:color w:val="auto"/>
          <w:spacing w:val="0"/>
          <w:position w:val="0"/>
          <w:sz w:val="24"/>
          <w:shd w:fill="auto" w:val="clear"/>
        </w:rPr>
        <w:t xml:space="preserve">ăţii persoanei, familiei cu privire la dezvoltarea propriilor capacităţi de integrare socială şi implicarea activă </w:t>
      </w:r>
      <w:r>
        <w:rPr>
          <w:rFonts w:ascii="Times New Roman" w:hAnsi="Times New Roman" w:cs="Times New Roman" w:eastAsia="Times New Roman"/>
          <w:color w:val="auto"/>
          <w:spacing w:val="0"/>
          <w:position w:val="0"/>
          <w:sz w:val="24"/>
          <w:shd w:fill="auto" w:val="clear"/>
        </w:rPr>
        <w:t xml:space="preserve">în solu</w:t>
      </w:r>
      <w:r>
        <w:rPr>
          <w:rFonts w:ascii="Times New Roman" w:hAnsi="Times New Roman" w:cs="Times New Roman" w:eastAsia="Times New Roman"/>
          <w:color w:val="auto"/>
          <w:spacing w:val="0"/>
          <w:position w:val="0"/>
          <w:sz w:val="24"/>
          <w:shd w:fill="auto" w:val="clear"/>
        </w:rPr>
        <w:t xml:space="preserve">ţionarea situaţiilor de dificultate cu care se pot confrunta la un moment dat;</w:t>
      </w:r>
    </w:p>
    <w:p>
      <w:pPr>
        <w:numPr>
          <w:ilvl w:val="0"/>
          <w:numId w:val="1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colaborarea centrului/unit</w:t>
      </w:r>
      <w:r>
        <w:rPr>
          <w:rFonts w:ascii="Times New Roman" w:hAnsi="Times New Roman" w:cs="Times New Roman" w:eastAsia="Times New Roman"/>
          <w:color w:val="auto"/>
          <w:spacing w:val="0"/>
          <w:position w:val="0"/>
          <w:sz w:val="24"/>
          <w:shd w:fill="auto" w:val="clear"/>
        </w:rPr>
        <w:t xml:space="preserve">ăţii cu serviciul public de asistenţă socială din cadrul Primăriei și cu Poliția locală.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ART.6</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Beneficiarii serviciilor sociale</w:t>
      </w:r>
    </w:p>
    <w:p>
      <w:pPr>
        <w:numPr>
          <w:ilvl w:val="0"/>
          <w:numId w:val="14"/>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Beneficiarii serviciilor sociale acordate în "Centrul de Îngrijire </w:t>
      </w:r>
      <w:r>
        <w:rPr>
          <w:rFonts w:ascii="Times New Roman" w:hAnsi="Times New Roman" w:cs="Times New Roman" w:eastAsia="Times New Roman"/>
          <w:color w:val="auto"/>
          <w:spacing w:val="0"/>
          <w:position w:val="0"/>
          <w:sz w:val="24"/>
          <w:shd w:fill="auto" w:val="clear"/>
        </w:rPr>
        <w:t xml:space="preserve">și Asistență pentru Persoane Adulte cu Handicap - Boghiș" sunt:</w:t>
      </w:r>
    </w:p>
    <w:p>
      <w:pPr>
        <w:spacing w:before="0" w:after="0" w:line="240"/>
        <w:ind w:right="0" w:left="108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Persoane adulte cu handicap de pe raza jude</w:t>
      </w:r>
      <w:r>
        <w:rPr>
          <w:rFonts w:ascii="Times New Roman" w:hAnsi="Times New Roman" w:cs="Times New Roman" w:eastAsia="Times New Roman"/>
          <w:color w:val="auto"/>
          <w:spacing w:val="0"/>
          <w:position w:val="0"/>
          <w:sz w:val="24"/>
          <w:shd w:fill="auto" w:val="clear"/>
        </w:rPr>
        <w:t xml:space="preserve">țului Sălaj, aflate in situații de dificultate sau </w:t>
      </w:r>
      <w:r>
        <w:rPr>
          <w:rFonts w:ascii="Times New Roman" w:hAnsi="Times New Roman" w:cs="Times New Roman" w:eastAsia="Times New Roman"/>
          <w:color w:val="auto"/>
          <w:spacing w:val="0"/>
          <w:position w:val="0"/>
          <w:sz w:val="24"/>
          <w:shd w:fill="auto" w:val="clear"/>
        </w:rPr>
        <w:t xml:space="preserve">în risc de excluziune social</w:t>
      </w:r>
      <w:r>
        <w:rPr>
          <w:rFonts w:ascii="Times New Roman" w:hAnsi="Times New Roman" w:cs="Times New Roman" w:eastAsia="Times New Roman"/>
          <w:color w:val="auto"/>
          <w:spacing w:val="0"/>
          <w:position w:val="0"/>
          <w:sz w:val="24"/>
          <w:shd w:fill="auto" w:val="clear"/>
        </w:rPr>
        <w:t xml:space="preserve">ă.</w:t>
      </w:r>
    </w:p>
    <w:p>
      <w:pPr>
        <w:numPr>
          <w:ilvl w:val="0"/>
          <w:numId w:val="1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Condi</w:t>
      </w:r>
      <w:r>
        <w:rPr>
          <w:rFonts w:ascii="Times New Roman" w:hAnsi="Times New Roman" w:cs="Times New Roman" w:eastAsia="Times New Roman"/>
          <w:color w:val="auto"/>
          <w:spacing w:val="0"/>
          <w:position w:val="0"/>
          <w:sz w:val="24"/>
          <w:shd w:fill="auto" w:val="clear"/>
        </w:rPr>
        <w:t xml:space="preserve">ţiile de acces/admitere </w:t>
      </w:r>
      <w:r>
        <w:rPr>
          <w:rFonts w:ascii="Times New Roman" w:hAnsi="Times New Roman" w:cs="Times New Roman" w:eastAsia="Times New Roman"/>
          <w:color w:val="auto"/>
          <w:spacing w:val="0"/>
          <w:position w:val="0"/>
          <w:sz w:val="24"/>
          <w:shd w:fill="auto" w:val="clear"/>
        </w:rPr>
        <w:t xml:space="preserve">în centru sunt urm</w:t>
      </w:r>
      <w:r>
        <w:rPr>
          <w:rFonts w:ascii="Times New Roman" w:hAnsi="Times New Roman" w:cs="Times New Roman" w:eastAsia="Times New Roman"/>
          <w:color w:val="auto"/>
          <w:spacing w:val="0"/>
          <w:position w:val="0"/>
          <w:sz w:val="24"/>
          <w:shd w:fill="auto" w:val="clear"/>
        </w:rPr>
        <w:t xml:space="preserve">ătoarele: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a).    Acte necesare :   </w:t>
      </w:r>
    </w:p>
    <w:p>
      <w:pPr>
        <w:numPr>
          <w:ilvl w:val="0"/>
          <w:numId w:val="1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cerere de internare din partea persoanei cu handicap sau reprezentantului legal;</w:t>
      </w:r>
    </w:p>
    <w:p>
      <w:pPr>
        <w:numPr>
          <w:ilvl w:val="0"/>
          <w:numId w:val="1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copii dup</w:t>
      </w:r>
      <w:r>
        <w:rPr>
          <w:rFonts w:ascii="Times New Roman" w:hAnsi="Times New Roman" w:cs="Times New Roman" w:eastAsia="Times New Roman"/>
          <w:color w:val="auto"/>
          <w:spacing w:val="0"/>
          <w:position w:val="0"/>
          <w:sz w:val="24"/>
          <w:shd w:fill="auto" w:val="clear"/>
        </w:rPr>
        <w:t xml:space="preserve">ă: BI/CI, certificat naștere, de căsătorie, certificat de deces al soțului/soției, hotăr</w:t>
      </w:r>
      <w:r>
        <w:rPr>
          <w:rFonts w:ascii="Times New Roman" w:hAnsi="Times New Roman" w:cs="Times New Roman" w:eastAsia="Times New Roman"/>
          <w:color w:val="auto"/>
          <w:spacing w:val="0"/>
          <w:position w:val="0"/>
          <w:sz w:val="24"/>
          <w:shd w:fill="auto" w:val="clear"/>
        </w:rPr>
        <w:t xml:space="preserve">âre de divor</w:t>
      </w:r>
      <w:r>
        <w:rPr>
          <w:rFonts w:ascii="Times New Roman" w:hAnsi="Times New Roman" w:cs="Times New Roman" w:eastAsia="Times New Roman"/>
          <w:color w:val="auto"/>
          <w:spacing w:val="0"/>
          <w:position w:val="0"/>
          <w:sz w:val="24"/>
          <w:shd w:fill="auto" w:val="clear"/>
        </w:rPr>
        <w:t xml:space="preserve">ț (după caz);</w:t>
      </w:r>
    </w:p>
    <w:p>
      <w:pPr>
        <w:numPr>
          <w:ilvl w:val="0"/>
          <w:numId w:val="1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copii dup</w:t>
      </w:r>
      <w:r>
        <w:rPr>
          <w:rFonts w:ascii="Times New Roman" w:hAnsi="Times New Roman" w:cs="Times New Roman" w:eastAsia="Times New Roman"/>
          <w:color w:val="auto"/>
          <w:spacing w:val="0"/>
          <w:position w:val="0"/>
          <w:sz w:val="24"/>
          <w:shd w:fill="auto" w:val="clear"/>
        </w:rPr>
        <w:t xml:space="preserve">ă BI/CI, certificat de naștere, de căsătorie sau de deces al aparținătorului;</w:t>
      </w:r>
    </w:p>
    <w:p>
      <w:pPr>
        <w:numPr>
          <w:ilvl w:val="0"/>
          <w:numId w:val="1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acte doveditoare privind veniturile: respectiv adeverin</w:t>
      </w:r>
      <w:r>
        <w:rPr>
          <w:rFonts w:ascii="Times New Roman" w:hAnsi="Times New Roman" w:cs="Times New Roman" w:eastAsia="Times New Roman"/>
          <w:color w:val="auto"/>
          <w:spacing w:val="0"/>
          <w:position w:val="0"/>
          <w:sz w:val="24"/>
          <w:shd w:fill="auto" w:val="clear"/>
        </w:rPr>
        <w:t xml:space="preserve">ță de salariu, cupon de pensie, adeverință de venit eliberată de organele financiare teritoriale, at</w:t>
      </w:r>
      <w:r>
        <w:rPr>
          <w:rFonts w:ascii="Times New Roman" w:hAnsi="Times New Roman" w:cs="Times New Roman" w:eastAsia="Times New Roman"/>
          <w:color w:val="auto"/>
          <w:spacing w:val="0"/>
          <w:position w:val="0"/>
          <w:sz w:val="24"/>
          <w:shd w:fill="auto" w:val="clear"/>
        </w:rPr>
        <w:t xml:space="preserve">ât pentru bolnav cât </w:t>
      </w:r>
      <w:r>
        <w:rPr>
          <w:rFonts w:ascii="Times New Roman" w:hAnsi="Times New Roman" w:cs="Times New Roman" w:eastAsia="Times New Roman"/>
          <w:color w:val="auto"/>
          <w:spacing w:val="0"/>
          <w:position w:val="0"/>
          <w:sz w:val="24"/>
          <w:shd w:fill="auto" w:val="clear"/>
        </w:rPr>
        <w:t xml:space="preserve">și pentru soț respectiv soție, fiu sau fiică;</w:t>
      </w:r>
    </w:p>
    <w:p>
      <w:pPr>
        <w:numPr>
          <w:ilvl w:val="0"/>
          <w:numId w:val="1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copie dup</w:t>
      </w:r>
      <w:r>
        <w:rPr>
          <w:rFonts w:ascii="Times New Roman" w:hAnsi="Times New Roman" w:cs="Times New Roman" w:eastAsia="Times New Roman"/>
          <w:color w:val="auto"/>
          <w:spacing w:val="0"/>
          <w:position w:val="0"/>
          <w:sz w:val="24"/>
          <w:shd w:fill="auto" w:val="clear"/>
        </w:rPr>
        <w:t xml:space="preserve">ă decizia de pensionare dacă persoana </w:t>
      </w:r>
      <w:r>
        <w:rPr>
          <w:rFonts w:ascii="Times New Roman" w:hAnsi="Times New Roman" w:cs="Times New Roman" w:eastAsia="Times New Roman"/>
          <w:color w:val="auto"/>
          <w:spacing w:val="0"/>
          <w:position w:val="0"/>
          <w:sz w:val="24"/>
          <w:shd w:fill="auto" w:val="clear"/>
        </w:rPr>
        <w:t xml:space="preserve">în cauz</w:t>
      </w:r>
      <w:r>
        <w:rPr>
          <w:rFonts w:ascii="Times New Roman" w:hAnsi="Times New Roman" w:cs="Times New Roman" w:eastAsia="Times New Roman"/>
          <w:color w:val="auto"/>
          <w:spacing w:val="0"/>
          <w:position w:val="0"/>
          <w:sz w:val="24"/>
          <w:shd w:fill="auto" w:val="clear"/>
        </w:rPr>
        <w:t xml:space="preserve">ă este pensionară</w:t>
      </w:r>
    </w:p>
    <w:p>
      <w:pPr>
        <w:numPr>
          <w:ilvl w:val="0"/>
          <w:numId w:val="1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anchet</w:t>
      </w:r>
      <w:r>
        <w:rPr>
          <w:rFonts w:ascii="Times New Roman" w:hAnsi="Times New Roman" w:cs="Times New Roman" w:eastAsia="Times New Roman"/>
          <w:color w:val="auto"/>
          <w:spacing w:val="0"/>
          <w:position w:val="0"/>
          <w:sz w:val="24"/>
          <w:shd w:fill="auto" w:val="clear"/>
        </w:rPr>
        <w:t xml:space="preserve">ă socială eliberată de primărie pe formular tipizat;</w:t>
      </w:r>
    </w:p>
    <w:p>
      <w:pPr>
        <w:numPr>
          <w:ilvl w:val="0"/>
          <w:numId w:val="1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adeverin</w:t>
      </w:r>
      <w:r>
        <w:rPr>
          <w:rFonts w:ascii="Times New Roman" w:hAnsi="Times New Roman" w:cs="Times New Roman" w:eastAsia="Times New Roman"/>
          <w:color w:val="auto"/>
          <w:spacing w:val="0"/>
          <w:position w:val="0"/>
          <w:sz w:val="24"/>
          <w:shd w:fill="auto" w:val="clear"/>
        </w:rPr>
        <w:t xml:space="preserve">ță de la primărie </w:t>
      </w:r>
      <w:r>
        <w:rPr>
          <w:rFonts w:ascii="Times New Roman" w:hAnsi="Times New Roman" w:cs="Times New Roman" w:eastAsia="Times New Roman"/>
          <w:color w:val="auto"/>
          <w:spacing w:val="0"/>
          <w:position w:val="0"/>
          <w:sz w:val="24"/>
          <w:shd w:fill="auto" w:val="clear"/>
        </w:rPr>
        <w:t xml:space="preserve">în a c</w:t>
      </w:r>
      <w:r>
        <w:rPr>
          <w:rFonts w:ascii="Times New Roman" w:hAnsi="Times New Roman" w:cs="Times New Roman" w:eastAsia="Times New Roman"/>
          <w:color w:val="auto"/>
          <w:spacing w:val="0"/>
          <w:position w:val="0"/>
          <w:sz w:val="24"/>
          <w:shd w:fill="auto" w:val="clear"/>
        </w:rPr>
        <w:t xml:space="preserve">ărei rază teritorială </w:t>
      </w:r>
      <w:r>
        <w:rPr>
          <w:rFonts w:ascii="Times New Roman" w:hAnsi="Times New Roman" w:cs="Times New Roman" w:eastAsia="Times New Roman"/>
          <w:color w:val="auto"/>
          <w:spacing w:val="0"/>
          <w:position w:val="0"/>
          <w:sz w:val="24"/>
          <w:shd w:fill="auto" w:val="clear"/>
        </w:rPr>
        <w:t xml:space="preserve">î</w:t>
      </w:r>
      <w:r>
        <w:rPr>
          <w:rFonts w:ascii="Times New Roman" w:hAnsi="Times New Roman" w:cs="Times New Roman" w:eastAsia="Times New Roman"/>
          <w:color w:val="auto"/>
          <w:spacing w:val="0"/>
          <w:position w:val="0"/>
          <w:sz w:val="24"/>
          <w:shd w:fill="auto" w:val="clear"/>
        </w:rPr>
        <w:t xml:space="preserve">și are domiciliu sau reședință persoana cu handicap, prin care se atestă că acesteia nu i s-au putut asigura protecția și </w:t>
      </w:r>
      <w:r>
        <w:rPr>
          <w:rFonts w:ascii="Times New Roman" w:hAnsi="Times New Roman" w:cs="Times New Roman" w:eastAsia="Times New Roman"/>
          <w:color w:val="auto"/>
          <w:spacing w:val="0"/>
          <w:position w:val="0"/>
          <w:sz w:val="24"/>
          <w:shd w:fill="auto" w:val="clear"/>
        </w:rPr>
        <w:t xml:space="preserve">îngrijirea la domiciliu sau în cadrul altor servicii din comunitate;</w:t>
      </w:r>
    </w:p>
    <w:p>
      <w:pPr>
        <w:numPr>
          <w:ilvl w:val="0"/>
          <w:numId w:val="1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certificat de încadrare intr-un grad de handicap si planul individual de recuperare emis de Comisia de Evaluare  a Persoanelor  cu Handicap.</w:t>
      </w:r>
    </w:p>
    <w:p>
      <w:pPr>
        <w:numPr>
          <w:ilvl w:val="0"/>
          <w:numId w:val="1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acte  medicale: examen psihiatric, VDRL, coproparazitologic, radiografie pl</w:t>
      </w:r>
      <w:r>
        <w:rPr>
          <w:rFonts w:ascii="Times New Roman" w:hAnsi="Times New Roman" w:cs="Times New Roman" w:eastAsia="Times New Roman"/>
          <w:color w:val="auto"/>
          <w:spacing w:val="0"/>
          <w:position w:val="0"/>
          <w:sz w:val="24"/>
          <w:shd w:fill="auto" w:val="clear"/>
        </w:rPr>
        <w:t xml:space="preserve">ăm</w:t>
      </w:r>
      <w:r>
        <w:rPr>
          <w:rFonts w:ascii="Times New Roman" w:hAnsi="Times New Roman" w:cs="Times New Roman" w:eastAsia="Times New Roman"/>
          <w:color w:val="auto"/>
          <w:spacing w:val="0"/>
          <w:position w:val="0"/>
          <w:sz w:val="24"/>
          <w:shd w:fill="auto" w:val="clear"/>
        </w:rPr>
        <w:t xml:space="preserve">âni, adeverin</w:t>
      </w:r>
      <w:r>
        <w:rPr>
          <w:rFonts w:ascii="Times New Roman" w:hAnsi="Times New Roman" w:cs="Times New Roman" w:eastAsia="Times New Roman"/>
          <w:color w:val="auto"/>
          <w:spacing w:val="0"/>
          <w:position w:val="0"/>
          <w:sz w:val="24"/>
          <w:shd w:fill="auto" w:val="clear"/>
        </w:rPr>
        <w:t xml:space="preserve">ță medicală care să precizeze dacă suferă de boli infecto - contagioase, </w:t>
      </w:r>
    </w:p>
    <w:p>
      <w:pPr>
        <w:numPr>
          <w:ilvl w:val="0"/>
          <w:numId w:val="1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recomandarea de la medicul specialist sau de familie privind institu</w:t>
      </w:r>
      <w:r>
        <w:rPr>
          <w:rFonts w:ascii="Times New Roman" w:hAnsi="Times New Roman" w:cs="Times New Roman" w:eastAsia="Times New Roman"/>
          <w:color w:val="auto"/>
          <w:spacing w:val="0"/>
          <w:position w:val="0"/>
          <w:sz w:val="24"/>
          <w:shd w:fill="auto" w:val="clear"/>
        </w:rPr>
        <w:t xml:space="preserve">ționalizarea </w:t>
      </w:r>
      <w:r>
        <w:rPr>
          <w:rFonts w:ascii="Times New Roman" w:hAnsi="Times New Roman" w:cs="Times New Roman" w:eastAsia="Times New Roman"/>
          <w:color w:val="auto"/>
          <w:spacing w:val="0"/>
          <w:position w:val="0"/>
          <w:sz w:val="24"/>
          <w:shd w:fill="auto" w:val="clear"/>
        </w:rPr>
        <w:t xml:space="preserve">în centru reziden</w:t>
      </w:r>
      <w:r>
        <w:rPr>
          <w:rFonts w:ascii="Times New Roman" w:hAnsi="Times New Roman" w:cs="Times New Roman" w:eastAsia="Times New Roman"/>
          <w:color w:val="auto"/>
          <w:spacing w:val="0"/>
          <w:position w:val="0"/>
          <w:sz w:val="24"/>
          <w:shd w:fill="auto" w:val="clear"/>
        </w:rPr>
        <w:t xml:space="preserve">țial,</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tab/>
        <w:t xml:space="preserve">   b).    Decizia admiterii in Centru o are Comisia de Evaluare din cadrul D.G.A.S.P.C. Salaj.</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c).    Criteriile de eligibilitate a beneficiarilor de intrare în centru sunt:</w:t>
      </w:r>
    </w:p>
    <w:p>
      <w:pPr>
        <w:numPr>
          <w:ilvl w:val="0"/>
          <w:numId w:val="20"/>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persoane adulte .</w:t>
      </w:r>
    </w:p>
    <w:p>
      <w:pPr>
        <w:numPr>
          <w:ilvl w:val="0"/>
          <w:numId w:val="20"/>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cu domiciliul in raza teritorial-administrativ</w:t>
      </w:r>
      <w:r>
        <w:rPr>
          <w:rFonts w:ascii="Times New Roman" w:hAnsi="Times New Roman" w:cs="Times New Roman" w:eastAsia="Times New Roman"/>
          <w:color w:val="auto"/>
          <w:spacing w:val="0"/>
          <w:position w:val="0"/>
          <w:sz w:val="24"/>
          <w:shd w:fill="auto" w:val="clear"/>
        </w:rPr>
        <w:t xml:space="preserve">ă a județului Sălaj</w:t>
      </w:r>
    </w:p>
    <w:p>
      <w:pPr>
        <w:numPr>
          <w:ilvl w:val="0"/>
          <w:numId w:val="20"/>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persoane cu dizabilit</w:t>
      </w:r>
      <w:r>
        <w:rPr>
          <w:rFonts w:ascii="Times New Roman" w:hAnsi="Times New Roman" w:cs="Times New Roman" w:eastAsia="Times New Roman"/>
          <w:color w:val="auto"/>
          <w:spacing w:val="0"/>
          <w:position w:val="0"/>
          <w:sz w:val="24"/>
          <w:shd w:fill="auto" w:val="clear"/>
        </w:rPr>
        <w:t xml:space="preserve">ăți</w:t>
      </w:r>
    </w:p>
    <w:p>
      <w:pPr>
        <w:numPr>
          <w:ilvl w:val="0"/>
          <w:numId w:val="20"/>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pesoane dependente de servicii sociale si medicale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tab/>
        <w:t xml:space="preserve"> d).    Contractul de furnizare a serviciului esteîintocmit la internare  </w:t>
      </w:r>
      <w:r>
        <w:rPr>
          <w:rFonts w:ascii="Times New Roman" w:hAnsi="Times New Roman" w:cs="Times New Roman" w:eastAsia="Times New Roman"/>
          <w:color w:val="auto"/>
          <w:spacing w:val="0"/>
          <w:position w:val="0"/>
          <w:sz w:val="24"/>
          <w:shd w:fill="auto" w:val="clear"/>
        </w:rPr>
        <w:t xml:space="preserve">și semnat de furnizorul de serviciu c</w:t>
      </w:r>
      <w:r>
        <w:rPr>
          <w:rFonts w:ascii="Times New Roman" w:hAnsi="Times New Roman" w:cs="Times New Roman" w:eastAsia="Times New Roman"/>
          <w:color w:val="auto"/>
          <w:spacing w:val="0"/>
          <w:position w:val="0"/>
          <w:sz w:val="24"/>
          <w:shd w:fill="auto" w:val="clear"/>
        </w:rPr>
        <w:t xml:space="preserve">ât </w:t>
      </w:r>
      <w:r>
        <w:rPr>
          <w:rFonts w:ascii="Times New Roman" w:hAnsi="Times New Roman" w:cs="Times New Roman" w:eastAsia="Times New Roman"/>
          <w:color w:val="auto"/>
          <w:spacing w:val="0"/>
          <w:position w:val="0"/>
          <w:sz w:val="24"/>
          <w:shd w:fill="auto" w:val="clear"/>
        </w:rPr>
        <w:t xml:space="preserve">și de beneficiar , aduc</w:t>
      </w:r>
      <w:r>
        <w:rPr>
          <w:rFonts w:ascii="Times New Roman" w:hAnsi="Times New Roman" w:cs="Times New Roman" w:eastAsia="Times New Roman"/>
          <w:color w:val="auto"/>
          <w:spacing w:val="0"/>
          <w:position w:val="0"/>
          <w:sz w:val="24"/>
          <w:shd w:fill="auto" w:val="clear"/>
        </w:rPr>
        <w:t xml:space="preserve">ându-se cu aceasta ocazie la cuno</w:t>
      </w:r>
      <w:r>
        <w:rPr>
          <w:rFonts w:ascii="Times New Roman" w:hAnsi="Times New Roman" w:cs="Times New Roman" w:eastAsia="Times New Roman"/>
          <w:color w:val="auto"/>
          <w:spacing w:val="0"/>
          <w:position w:val="0"/>
          <w:sz w:val="24"/>
          <w:shd w:fill="auto" w:val="clear"/>
        </w:rPr>
        <w:t xml:space="preserve">ștință </w:t>
      </w:r>
      <w:r>
        <w:rPr>
          <w:rFonts w:ascii="Times New Roman" w:hAnsi="Times New Roman" w:cs="Times New Roman" w:eastAsia="Times New Roman"/>
          <w:color w:val="auto"/>
          <w:spacing w:val="0"/>
          <w:position w:val="0"/>
          <w:sz w:val="24"/>
          <w:shd w:fill="auto" w:val="clear"/>
        </w:rPr>
        <w:t xml:space="preserve">în ce constau serviciile acordate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e).   Contribu</w:t>
      </w:r>
      <w:r>
        <w:rPr>
          <w:rFonts w:ascii="Times New Roman" w:hAnsi="Times New Roman" w:cs="Times New Roman" w:eastAsia="Times New Roman"/>
          <w:color w:val="auto"/>
          <w:spacing w:val="0"/>
          <w:position w:val="0"/>
          <w:sz w:val="24"/>
          <w:shd w:fill="auto" w:val="clear"/>
        </w:rPr>
        <w:t xml:space="preserve">ția beneficiarului de servicii se stabilește prin Ordinul Nr. 1887/2016 reglementata prin Ordinul Nr. 623/2017.</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Contribu</w:t>
      </w:r>
      <w:r>
        <w:rPr>
          <w:rFonts w:ascii="Times New Roman" w:hAnsi="Times New Roman" w:cs="Times New Roman" w:eastAsia="Times New Roman"/>
          <w:color w:val="auto"/>
          <w:spacing w:val="0"/>
          <w:position w:val="0"/>
          <w:sz w:val="24"/>
          <w:shd w:fill="auto" w:val="clear"/>
        </w:rPr>
        <w:t xml:space="preserve">ția este achitată  conform unui Angajament de plată </w:t>
      </w:r>
      <w:r>
        <w:rPr>
          <w:rFonts w:ascii="Times New Roman" w:hAnsi="Times New Roman" w:cs="Times New Roman" w:eastAsia="Times New Roman"/>
          <w:color w:val="auto"/>
          <w:spacing w:val="0"/>
          <w:position w:val="0"/>
          <w:sz w:val="24"/>
          <w:shd w:fill="auto" w:val="clear"/>
        </w:rPr>
        <w:t xml:space="preserve">încheiat la intrare in Unitate între beneficiar sau reprezentantul legal al acestuia si furnizorul de servicii.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   Condi</w:t>
      </w:r>
      <w:r>
        <w:rPr>
          <w:rFonts w:ascii="Times New Roman" w:hAnsi="Times New Roman" w:cs="Times New Roman" w:eastAsia="Times New Roman"/>
          <w:color w:val="auto"/>
          <w:spacing w:val="0"/>
          <w:position w:val="0"/>
          <w:sz w:val="24"/>
          <w:shd w:fill="auto" w:val="clear"/>
        </w:rPr>
        <w:t xml:space="preserve">ţiile de </w:t>
      </w:r>
      <w:r>
        <w:rPr>
          <w:rFonts w:ascii="Times New Roman" w:hAnsi="Times New Roman" w:cs="Times New Roman" w:eastAsia="Times New Roman"/>
          <w:color w:val="auto"/>
          <w:spacing w:val="0"/>
          <w:position w:val="0"/>
          <w:sz w:val="24"/>
          <w:shd w:fill="auto" w:val="clear"/>
        </w:rPr>
        <w:t xml:space="preserve">încetare a serviciilor sunt:</w:t>
      </w:r>
    </w:p>
    <w:p>
      <w:pPr>
        <w:numPr>
          <w:ilvl w:val="0"/>
          <w:numId w:val="22"/>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 cazul în care beneficiarul încalc</w:t>
      </w:r>
      <w:r>
        <w:rPr>
          <w:rFonts w:ascii="Times New Roman" w:hAnsi="Times New Roman" w:cs="Times New Roman" w:eastAsia="Times New Roman"/>
          <w:color w:val="auto"/>
          <w:spacing w:val="0"/>
          <w:position w:val="0"/>
          <w:sz w:val="24"/>
          <w:shd w:fill="auto" w:val="clear"/>
        </w:rPr>
        <w:t xml:space="preserve">ă termenii stipulați </w:t>
      </w:r>
      <w:r>
        <w:rPr>
          <w:rFonts w:ascii="Times New Roman" w:hAnsi="Times New Roman" w:cs="Times New Roman" w:eastAsia="Times New Roman"/>
          <w:color w:val="auto"/>
          <w:spacing w:val="0"/>
          <w:position w:val="0"/>
          <w:sz w:val="24"/>
          <w:shd w:fill="auto" w:val="clear"/>
        </w:rPr>
        <w:t xml:space="preserve">în contract , neachitându-</w:t>
      </w:r>
      <w:r>
        <w:rPr>
          <w:rFonts w:ascii="Times New Roman" w:hAnsi="Times New Roman" w:cs="Times New Roman" w:eastAsia="Times New Roman"/>
          <w:color w:val="auto"/>
          <w:spacing w:val="0"/>
          <w:position w:val="0"/>
          <w:sz w:val="24"/>
          <w:shd w:fill="auto" w:val="clear"/>
        </w:rPr>
        <w:t xml:space="preserve">și contribuția</w:t>
      </w:r>
    </w:p>
    <w:p>
      <w:pPr>
        <w:numPr>
          <w:ilvl w:val="0"/>
          <w:numId w:val="22"/>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 cazul reintegr</w:t>
      </w:r>
      <w:r>
        <w:rPr>
          <w:rFonts w:ascii="Times New Roman" w:hAnsi="Times New Roman" w:cs="Times New Roman" w:eastAsia="Times New Roman"/>
          <w:color w:val="auto"/>
          <w:spacing w:val="0"/>
          <w:position w:val="0"/>
          <w:sz w:val="24"/>
          <w:shd w:fill="auto" w:val="clear"/>
        </w:rPr>
        <w:t xml:space="preserve">ării in familie</w:t>
      </w:r>
    </w:p>
    <w:p>
      <w:pPr>
        <w:numPr>
          <w:ilvl w:val="0"/>
          <w:numId w:val="22"/>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 cazul unui transfer la alt</w:t>
      </w:r>
      <w:r>
        <w:rPr>
          <w:rFonts w:ascii="Times New Roman" w:hAnsi="Times New Roman" w:cs="Times New Roman" w:eastAsia="Times New Roman"/>
          <w:color w:val="auto"/>
          <w:spacing w:val="0"/>
          <w:position w:val="0"/>
          <w:sz w:val="24"/>
          <w:shd w:fill="auto" w:val="clear"/>
        </w:rPr>
        <w:t xml:space="preserve">ă instituție de ocrotire</w:t>
      </w:r>
    </w:p>
    <w:p>
      <w:pPr>
        <w:numPr>
          <w:ilvl w:val="0"/>
          <w:numId w:val="22"/>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 cazul unui deces </w:t>
      </w:r>
    </w:p>
    <w:p>
      <w:pPr>
        <w:numPr>
          <w:ilvl w:val="0"/>
          <w:numId w:val="22"/>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 cazul în care nu respect</w:t>
      </w:r>
      <w:r>
        <w:rPr>
          <w:rFonts w:ascii="Times New Roman" w:hAnsi="Times New Roman" w:cs="Times New Roman" w:eastAsia="Times New Roman"/>
          <w:color w:val="auto"/>
          <w:spacing w:val="0"/>
          <w:position w:val="0"/>
          <w:sz w:val="24"/>
          <w:shd w:fill="auto" w:val="clear"/>
        </w:rPr>
        <w:t xml:space="preserve">ă prezentul Regulament de Organizare și Funcționare.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4)   Persoanele beneficiare de servicii sociale furnizate în "Centrul de Îngrijire </w:t>
      </w:r>
      <w:r>
        <w:rPr>
          <w:rFonts w:ascii="Times New Roman" w:hAnsi="Times New Roman" w:cs="Times New Roman" w:eastAsia="Times New Roman"/>
          <w:color w:val="auto"/>
          <w:spacing w:val="0"/>
          <w:position w:val="0"/>
          <w:sz w:val="24"/>
          <w:shd w:fill="auto" w:val="clear"/>
        </w:rPr>
        <w:t xml:space="preserve">și Asistență pentru Personae Adulte cu Handicap-Boghiș. " au </w:t>
      </w:r>
      <w:r>
        <w:rPr>
          <w:rFonts w:ascii="Times New Roman" w:hAnsi="Times New Roman" w:cs="Times New Roman" w:eastAsia="Times New Roman"/>
          <w:b/>
          <w:color w:val="auto"/>
          <w:spacing w:val="0"/>
          <w:position w:val="0"/>
          <w:sz w:val="24"/>
          <w:shd w:fill="auto" w:val="clear"/>
        </w:rPr>
        <w:t xml:space="preserve">următoarele drepturi</w:t>
      </w:r>
      <w:r>
        <w:rPr>
          <w:rFonts w:ascii="Times New Roman" w:hAnsi="Times New Roman" w:cs="Times New Roman" w:eastAsia="Times New Roman"/>
          <w:color w:val="auto"/>
          <w:spacing w:val="0"/>
          <w:position w:val="0"/>
          <w:sz w:val="24"/>
          <w:shd w:fill="auto" w:val="clear"/>
        </w:rPr>
        <w:t xml:space="preserve">:</w:t>
      </w:r>
    </w:p>
    <w:p>
      <w:pPr>
        <w:numPr>
          <w:ilvl w:val="0"/>
          <w:numId w:val="2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li se respecte drepturile şi libertăţile fundamentale, fără discriminare pe bază de rasă, sex, religie, opinie sau orice altă circumstanţă personală ori socială;</w:t>
      </w:r>
    </w:p>
    <w:p>
      <w:pPr>
        <w:numPr>
          <w:ilvl w:val="0"/>
          <w:numId w:val="2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participe la procesul de luare a deciziilor </w:t>
      </w:r>
      <w:r>
        <w:rPr>
          <w:rFonts w:ascii="Times New Roman" w:hAnsi="Times New Roman" w:cs="Times New Roman" w:eastAsia="Times New Roman"/>
          <w:color w:val="auto"/>
          <w:spacing w:val="0"/>
          <w:position w:val="0"/>
          <w:sz w:val="24"/>
          <w:shd w:fill="auto" w:val="clear"/>
        </w:rPr>
        <w:t xml:space="preserve">în furnizarea serviciilor sociale, respectiv la luarea deciziilor privind interven</w:t>
      </w:r>
      <w:r>
        <w:rPr>
          <w:rFonts w:ascii="Times New Roman" w:hAnsi="Times New Roman" w:cs="Times New Roman" w:eastAsia="Times New Roman"/>
          <w:color w:val="auto"/>
          <w:spacing w:val="0"/>
          <w:position w:val="0"/>
          <w:sz w:val="24"/>
          <w:shd w:fill="auto" w:val="clear"/>
        </w:rPr>
        <w:t xml:space="preserve">ţia socială care li se aplică;</w:t>
      </w:r>
    </w:p>
    <w:p>
      <w:pPr>
        <w:numPr>
          <w:ilvl w:val="0"/>
          <w:numId w:val="2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li se asigure păstrarea confidenţialităţii asupra informaţiilor furnizate şi primite;</w:t>
      </w:r>
    </w:p>
    <w:p>
      <w:pPr>
        <w:numPr>
          <w:ilvl w:val="0"/>
          <w:numId w:val="2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li se asigure continuitatea serviciilor sociale furnizate at</w:t>
      </w:r>
      <w:r>
        <w:rPr>
          <w:rFonts w:ascii="Times New Roman" w:hAnsi="Times New Roman" w:cs="Times New Roman" w:eastAsia="Times New Roman"/>
          <w:color w:val="auto"/>
          <w:spacing w:val="0"/>
          <w:position w:val="0"/>
          <w:sz w:val="24"/>
          <w:shd w:fill="auto" w:val="clear"/>
        </w:rPr>
        <w:t xml:space="preserve">ât timp cât se men</w:t>
      </w:r>
      <w:r>
        <w:rPr>
          <w:rFonts w:ascii="Times New Roman" w:hAnsi="Times New Roman" w:cs="Times New Roman" w:eastAsia="Times New Roman"/>
          <w:color w:val="auto"/>
          <w:spacing w:val="0"/>
          <w:position w:val="0"/>
          <w:sz w:val="24"/>
          <w:shd w:fill="auto" w:val="clear"/>
        </w:rPr>
        <w:t xml:space="preserve">ţin condiţiile care au generat situaţia de dificultate;</w:t>
      </w:r>
    </w:p>
    <w:p>
      <w:pPr>
        <w:numPr>
          <w:ilvl w:val="0"/>
          <w:numId w:val="2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fie protejaţi de lege at</w:t>
      </w:r>
      <w:r>
        <w:rPr>
          <w:rFonts w:ascii="Times New Roman" w:hAnsi="Times New Roman" w:cs="Times New Roman" w:eastAsia="Times New Roman"/>
          <w:color w:val="auto"/>
          <w:spacing w:val="0"/>
          <w:position w:val="0"/>
          <w:sz w:val="24"/>
          <w:shd w:fill="auto" w:val="clear"/>
        </w:rPr>
        <w:t xml:space="preserve">ât ei, cât </w:t>
      </w:r>
      <w:r>
        <w:rPr>
          <w:rFonts w:ascii="Times New Roman" w:hAnsi="Times New Roman" w:cs="Times New Roman" w:eastAsia="Times New Roman"/>
          <w:color w:val="auto"/>
          <w:spacing w:val="0"/>
          <w:position w:val="0"/>
          <w:sz w:val="24"/>
          <w:shd w:fill="auto" w:val="clear"/>
        </w:rPr>
        <w:t xml:space="preserve">şi bunurile lor, atunci c</w:t>
      </w:r>
      <w:r>
        <w:rPr>
          <w:rFonts w:ascii="Times New Roman" w:hAnsi="Times New Roman" w:cs="Times New Roman" w:eastAsia="Times New Roman"/>
          <w:color w:val="auto"/>
          <w:spacing w:val="0"/>
          <w:position w:val="0"/>
          <w:sz w:val="24"/>
          <w:shd w:fill="auto" w:val="clear"/>
        </w:rPr>
        <w:t xml:space="preserve">ând nu au capacitate de exerci</w:t>
      </w:r>
      <w:r>
        <w:rPr>
          <w:rFonts w:ascii="Times New Roman" w:hAnsi="Times New Roman" w:cs="Times New Roman" w:eastAsia="Times New Roman"/>
          <w:color w:val="auto"/>
          <w:spacing w:val="0"/>
          <w:position w:val="0"/>
          <w:sz w:val="24"/>
          <w:shd w:fill="auto" w:val="clear"/>
        </w:rPr>
        <w:t xml:space="preserve">ţiu;</w:t>
      </w:r>
    </w:p>
    <w:p>
      <w:pPr>
        <w:numPr>
          <w:ilvl w:val="0"/>
          <w:numId w:val="2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li se garanteze demnitatea, intimitatea şi respectarea vieţii intime;</w:t>
      </w:r>
    </w:p>
    <w:p>
      <w:pPr>
        <w:numPr>
          <w:ilvl w:val="0"/>
          <w:numId w:val="2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participe la evaluarea serviciilor sociale primite;</w:t>
      </w:r>
    </w:p>
    <w:p>
      <w:pPr>
        <w:numPr>
          <w:ilvl w:val="0"/>
          <w:numId w:val="2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li se respecte toate drepturile speciale  de persoane cu dizabilităţi.</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5)  Persoanele beneficiare de servicii sociale furnizate în "Centrul de Îngrijire </w:t>
      </w:r>
      <w:r>
        <w:rPr>
          <w:rFonts w:ascii="Times New Roman" w:hAnsi="Times New Roman" w:cs="Times New Roman" w:eastAsia="Times New Roman"/>
          <w:color w:val="auto"/>
          <w:spacing w:val="0"/>
          <w:position w:val="0"/>
          <w:sz w:val="24"/>
          <w:shd w:fill="auto" w:val="clear"/>
        </w:rPr>
        <w:t xml:space="preserve">și Asistență pentru Persoane Adulte cu Handicap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Boghi</w:t>
      </w:r>
      <w:r>
        <w:rPr>
          <w:rFonts w:ascii="Times New Roman" w:hAnsi="Times New Roman" w:cs="Times New Roman" w:eastAsia="Times New Roman"/>
          <w:color w:val="auto"/>
          <w:spacing w:val="0"/>
          <w:position w:val="0"/>
          <w:sz w:val="24"/>
          <w:shd w:fill="auto" w:val="clear"/>
        </w:rPr>
        <w:t xml:space="preserve">ș " au următoarele </w:t>
      </w:r>
      <w:r>
        <w:rPr>
          <w:rFonts w:ascii="Times New Roman" w:hAnsi="Times New Roman" w:cs="Times New Roman" w:eastAsia="Times New Roman"/>
          <w:b/>
          <w:color w:val="auto"/>
          <w:spacing w:val="0"/>
          <w:position w:val="0"/>
          <w:sz w:val="24"/>
          <w:shd w:fill="auto" w:val="clear"/>
        </w:rPr>
        <w:t xml:space="preserve">obligaţii:</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furnizeze informaţii corecte cu privire la identitate, situaţie familială, socială, medicală şi economică;</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participe, </w:t>
      </w:r>
      <w:r>
        <w:rPr>
          <w:rFonts w:ascii="Times New Roman" w:hAnsi="Times New Roman" w:cs="Times New Roman" w:eastAsia="Times New Roman"/>
          <w:color w:val="auto"/>
          <w:spacing w:val="0"/>
          <w:position w:val="0"/>
          <w:sz w:val="24"/>
          <w:shd w:fill="auto" w:val="clear"/>
        </w:rPr>
        <w:t xml:space="preserve">în raport cu vârsta, situa</w:t>
      </w:r>
      <w:r>
        <w:rPr>
          <w:rFonts w:ascii="Times New Roman" w:hAnsi="Times New Roman" w:cs="Times New Roman" w:eastAsia="Times New Roman"/>
          <w:color w:val="auto"/>
          <w:spacing w:val="0"/>
          <w:position w:val="0"/>
          <w:sz w:val="24"/>
          <w:shd w:fill="auto" w:val="clear"/>
        </w:rPr>
        <w:t xml:space="preserve">ţia de dependenţă etc., la procesul de furnizare a serviciilor sociale;</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contribuie, </w:t>
      </w:r>
      <w:r>
        <w:rPr>
          <w:rFonts w:ascii="Times New Roman" w:hAnsi="Times New Roman" w:cs="Times New Roman" w:eastAsia="Times New Roman"/>
          <w:color w:val="auto"/>
          <w:spacing w:val="0"/>
          <w:position w:val="0"/>
          <w:sz w:val="24"/>
          <w:shd w:fill="auto" w:val="clear"/>
        </w:rPr>
        <w:t xml:space="preserve">în conformitate cu legisla</w:t>
      </w:r>
      <w:r>
        <w:rPr>
          <w:rFonts w:ascii="Times New Roman" w:hAnsi="Times New Roman" w:cs="Times New Roman" w:eastAsia="Times New Roman"/>
          <w:color w:val="auto"/>
          <w:spacing w:val="0"/>
          <w:position w:val="0"/>
          <w:sz w:val="24"/>
          <w:shd w:fill="auto" w:val="clear"/>
        </w:rPr>
        <w:t xml:space="preserve">ţia </w:t>
      </w:r>
      <w:r>
        <w:rPr>
          <w:rFonts w:ascii="Times New Roman" w:hAnsi="Times New Roman" w:cs="Times New Roman" w:eastAsia="Times New Roman"/>
          <w:color w:val="auto"/>
          <w:spacing w:val="0"/>
          <w:position w:val="0"/>
          <w:sz w:val="24"/>
          <w:shd w:fill="auto" w:val="clear"/>
        </w:rPr>
        <w:t xml:space="preserve">în vigoare, la plata serviciilor sociale furnizate, în func</w:t>
      </w:r>
      <w:r>
        <w:rPr>
          <w:rFonts w:ascii="Times New Roman" w:hAnsi="Times New Roman" w:cs="Times New Roman" w:eastAsia="Times New Roman"/>
          <w:color w:val="auto"/>
          <w:spacing w:val="0"/>
          <w:position w:val="0"/>
          <w:sz w:val="24"/>
          <w:shd w:fill="auto" w:val="clear"/>
        </w:rPr>
        <w:t xml:space="preserve">ţie de tipul serviciului şi de situaţia lor materială;</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comunice orice modificare intervenită </w:t>
      </w:r>
      <w:r>
        <w:rPr>
          <w:rFonts w:ascii="Times New Roman" w:hAnsi="Times New Roman" w:cs="Times New Roman" w:eastAsia="Times New Roman"/>
          <w:color w:val="auto"/>
          <w:spacing w:val="0"/>
          <w:position w:val="0"/>
          <w:sz w:val="24"/>
          <w:shd w:fill="auto" w:val="clear"/>
        </w:rPr>
        <w:t xml:space="preserve">în leg</w:t>
      </w:r>
      <w:r>
        <w:rPr>
          <w:rFonts w:ascii="Times New Roman" w:hAnsi="Times New Roman" w:cs="Times New Roman" w:eastAsia="Times New Roman"/>
          <w:color w:val="auto"/>
          <w:spacing w:val="0"/>
          <w:position w:val="0"/>
          <w:sz w:val="24"/>
          <w:shd w:fill="auto" w:val="clear"/>
        </w:rPr>
        <w:t xml:space="preserve">ătură cu situaţia lor personală;</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respecte prevederile prezentului regulament.</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respecte personalul centrului și ceilalți asistați, folosind in acest sens un vocabular adecvat fiind interzise expresiile vulgare;</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păstreze si să </w:t>
      </w:r>
      <w:r>
        <w:rPr>
          <w:rFonts w:ascii="Times New Roman" w:hAnsi="Times New Roman" w:cs="Times New Roman" w:eastAsia="Times New Roman"/>
          <w:color w:val="auto"/>
          <w:spacing w:val="0"/>
          <w:position w:val="0"/>
          <w:sz w:val="24"/>
          <w:shd w:fill="auto" w:val="clear"/>
        </w:rPr>
        <w:t xml:space="preserve">între</w:t>
      </w:r>
      <w:r>
        <w:rPr>
          <w:rFonts w:ascii="Times New Roman" w:hAnsi="Times New Roman" w:cs="Times New Roman" w:eastAsia="Times New Roman"/>
          <w:color w:val="auto"/>
          <w:spacing w:val="0"/>
          <w:position w:val="0"/>
          <w:sz w:val="24"/>
          <w:shd w:fill="auto" w:val="clear"/>
        </w:rPr>
        <w:t xml:space="preserve">ţină corespunzator dotările unităţii;</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aibă o ţinută decentă;</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nu consume şi să nu introducă </w:t>
      </w:r>
      <w:r>
        <w:rPr>
          <w:rFonts w:ascii="Times New Roman" w:hAnsi="Times New Roman" w:cs="Times New Roman" w:eastAsia="Times New Roman"/>
          <w:color w:val="auto"/>
          <w:spacing w:val="0"/>
          <w:position w:val="0"/>
          <w:sz w:val="24"/>
          <w:shd w:fill="auto" w:val="clear"/>
        </w:rPr>
        <w:t xml:space="preserve">în unitate b</w:t>
      </w:r>
      <w:r>
        <w:rPr>
          <w:rFonts w:ascii="Times New Roman" w:hAnsi="Times New Roman" w:cs="Times New Roman" w:eastAsia="Times New Roman"/>
          <w:color w:val="auto"/>
          <w:spacing w:val="0"/>
          <w:position w:val="0"/>
          <w:sz w:val="24"/>
          <w:shd w:fill="auto" w:val="clear"/>
        </w:rPr>
        <w:t xml:space="preserve">ăuturi alcoolice şi droguri;</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nu consume tutun </w:t>
      </w:r>
      <w:r>
        <w:rPr>
          <w:rFonts w:ascii="Times New Roman" w:hAnsi="Times New Roman" w:cs="Times New Roman" w:eastAsia="Times New Roman"/>
          <w:color w:val="auto"/>
          <w:spacing w:val="0"/>
          <w:position w:val="0"/>
          <w:sz w:val="24"/>
          <w:shd w:fill="auto" w:val="clear"/>
        </w:rPr>
        <w:t xml:space="preserve">în  afara locurilor special amenajate;</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cunoască şi să respecte </w:t>
      </w:r>
      <w:r>
        <w:rPr>
          <w:rFonts w:ascii="Times New Roman" w:hAnsi="Times New Roman" w:cs="Times New Roman" w:eastAsia="Times New Roman"/>
          <w:color w:val="auto"/>
          <w:spacing w:val="0"/>
          <w:position w:val="0"/>
          <w:sz w:val="24"/>
          <w:shd w:fill="auto" w:val="clear"/>
        </w:rPr>
        <w:t xml:space="preserve">în func</w:t>
      </w:r>
      <w:r>
        <w:rPr>
          <w:rFonts w:ascii="Times New Roman" w:hAnsi="Times New Roman" w:cs="Times New Roman" w:eastAsia="Times New Roman"/>
          <w:color w:val="auto"/>
          <w:spacing w:val="0"/>
          <w:position w:val="0"/>
          <w:sz w:val="24"/>
          <w:shd w:fill="auto" w:val="clear"/>
        </w:rPr>
        <w:t xml:space="preserve">ţie de capacitatea lor de </w:t>
      </w:r>
      <w:r>
        <w:rPr>
          <w:rFonts w:ascii="Times New Roman" w:hAnsi="Times New Roman" w:cs="Times New Roman" w:eastAsia="Times New Roman"/>
          <w:color w:val="auto"/>
          <w:spacing w:val="0"/>
          <w:position w:val="0"/>
          <w:sz w:val="24"/>
          <w:shd w:fill="auto" w:val="clear"/>
        </w:rPr>
        <w:t xml:space="preserve">în</w:t>
      </w:r>
      <w:r>
        <w:rPr>
          <w:rFonts w:ascii="Times New Roman" w:hAnsi="Times New Roman" w:cs="Times New Roman" w:eastAsia="Times New Roman"/>
          <w:color w:val="auto"/>
          <w:spacing w:val="0"/>
          <w:position w:val="0"/>
          <w:sz w:val="24"/>
          <w:shd w:fill="auto" w:val="clear"/>
        </w:rPr>
        <w:t xml:space="preserve">ţelegere normele PSI;</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ă-şi păstreze echipamentul şi alte bunuri </w:t>
      </w:r>
      <w:r>
        <w:rPr>
          <w:rFonts w:ascii="Times New Roman" w:hAnsi="Times New Roman" w:cs="Times New Roman" w:eastAsia="Times New Roman"/>
          <w:color w:val="auto"/>
          <w:spacing w:val="0"/>
          <w:position w:val="0"/>
          <w:sz w:val="24"/>
          <w:shd w:fill="auto" w:val="clear"/>
        </w:rPr>
        <w:t xml:space="preserve">în stare buna.</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foloseasca corect grupurile sanitare şi să nu le distrugă.</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respecte normele de igienă;</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respecte programul de activitate al centrului;</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anunţe c</w:t>
      </w:r>
      <w:r>
        <w:rPr>
          <w:rFonts w:ascii="Times New Roman" w:hAnsi="Times New Roman" w:cs="Times New Roman" w:eastAsia="Times New Roman"/>
          <w:color w:val="auto"/>
          <w:spacing w:val="0"/>
          <w:position w:val="0"/>
          <w:sz w:val="24"/>
          <w:shd w:fill="auto" w:val="clear"/>
        </w:rPr>
        <w:t xml:space="preserve">ând dore</w:t>
      </w:r>
      <w:r>
        <w:rPr>
          <w:rFonts w:ascii="Times New Roman" w:hAnsi="Times New Roman" w:cs="Times New Roman" w:eastAsia="Times New Roman"/>
          <w:color w:val="auto"/>
          <w:spacing w:val="0"/>
          <w:position w:val="0"/>
          <w:sz w:val="24"/>
          <w:shd w:fill="auto" w:val="clear"/>
        </w:rPr>
        <w:t xml:space="preserve">şte să fie invoit din unitate insoţit de un angajat al acesteia sau aparţinători.</w:t>
      </w:r>
    </w:p>
    <w:p>
      <w:pPr>
        <w:numPr>
          <w:ilvl w:val="0"/>
          <w:numId w:val="2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w:t>
      </w:r>
      <w:r>
        <w:rPr>
          <w:rFonts w:ascii="Times New Roman" w:hAnsi="Times New Roman" w:cs="Times New Roman" w:eastAsia="Times New Roman"/>
          <w:color w:val="auto"/>
          <w:spacing w:val="0"/>
          <w:position w:val="0"/>
          <w:sz w:val="24"/>
          <w:shd w:fill="auto" w:val="clear"/>
        </w:rPr>
        <w:t xml:space="preserve">ă păstreze curăţenia, să respecte liniştea şi nevoile celorlalţi asistaţi.</w:t>
      </w:r>
    </w:p>
    <w:p>
      <w:pPr>
        <w:spacing w:before="0" w:after="0" w:line="240"/>
        <w:ind w:right="0" w:left="0" w:firstLine="72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ART.7</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Activit</w:t>
      </w:r>
      <w:r>
        <w:rPr>
          <w:rFonts w:ascii="Times New Roman" w:hAnsi="Times New Roman" w:cs="Times New Roman" w:eastAsia="Times New Roman"/>
          <w:b/>
          <w:color w:val="auto"/>
          <w:spacing w:val="0"/>
          <w:position w:val="0"/>
          <w:sz w:val="24"/>
          <w:shd w:fill="auto" w:val="clear"/>
        </w:rPr>
        <w:t xml:space="preserve">ăţi şi funcţii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Principalele func</w:t>
      </w:r>
      <w:r>
        <w:rPr>
          <w:rFonts w:ascii="Times New Roman" w:hAnsi="Times New Roman" w:cs="Times New Roman" w:eastAsia="Times New Roman"/>
          <w:color w:val="auto"/>
          <w:spacing w:val="0"/>
          <w:position w:val="0"/>
          <w:sz w:val="24"/>
          <w:shd w:fill="auto" w:val="clear"/>
        </w:rPr>
        <w:t xml:space="preserve">ţii ale serviciului social "Centrul de </w:t>
      </w:r>
      <w:r>
        <w:rPr>
          <w:rFonts w:ascii="Times New Roman" w:hAnsi="Times New Roman" w:cs="Times New Roman" w:eastAsia="Times New Roman"/>
          <w:color w:val="auto"/>
          <w:spacing w:val="0"/>
          <w:position w:val="0"/>
          <w:sz w:val="24"/>
          <w:shd w:fill="auto" w:val="clear"/>
        </w:rPr>
        <w:t xml:space="preserve">Îngrijire </w:t>
      </w:r>
      <w:r>
        <w:rPr>
          <w:rFonts w:ascii="Times New Roman" w:hAnsi="Times New Roman" w:cs="Times New Roman" w:eastAsia="Times New Roman"/>
          <w:color w:val="auto"/>
          <w:spacing w:val="0"/>
          <w:position w:val="0"/>
          <w:sz w:val="24"/>
          <w:shd w:fill="auto" w:val="clear"/>
        </w:rPr>
        <w:t xml:space="preserve">și Asistență pentru Persoane Adulte cu handicap-Boghiș" sunt următoarele:</w:t>
      </w:r>
    </w:p>
    <w:p>
      <w:pPr>
        <w:numPr>
          <w:ilvl w:val="0"/>
          <w:numId w:val="29"/>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 furnizare a serviciilor sociale de interes public general/local, prin asigurarea urm</w:t>
      </w:r>
      <w:r>
        <w:rPr>
          <w:rFonts w:ascii="Times New Roman" w:hAnsi="Times New Roman" w:cs="Times New Roman" w:eastAsia="Times New Roman"/>
          <w:color w:val="auto"/>
          <w:spacing w:val="0"/>
          <w:position w:val="0"/>
          <w:sz w:val="24"/>
          <w:shd w:fill="auto" w:val="clear"/>
        </w:rPr>
        <w:t xml:space="preserve">ătoarele activităţi:</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reprezentarea furnizorului de servicii sociale în contractul încheiat cu persoana beneficiar</w:t>
      </w:r>
      <w:r>
        <w:rPr>
          <w:rFonts w:ascii="Times New Roman" w:hAnsi="Times New Roman" w:cs="Times New Roman" w:eastAsia="Times New Roman"/>
          <w:color w:val="auto"/>
          <w:spacing w:val="0"/>
          <w:position w:val="0"/>
          <w:sz w:val="24"/>
          <w:shd w:fill="auto" w:val="clear"/>
        </w:rPr>
        <w:t xml:space="preserve">ă;</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w:t>
      </w:r>
      <w:r>
        <w:rPr>
          <w:rFonts w:ascii="Times New Roman" w:hAnsi="Times New Roman" w:cs="Times New Roman" w:eastAsia="Times New Roman"/>
          <w:color w:val="auto"/>
          <w:spacing w:val="0"/>
          <w:position w:val="0"/>
          <w:sz w:val="24"/>
          <w:shd w:fill="auto" w:val="clear"/>
        </w:rPr>
        <w:t xml:space="preserve">ăzduire pe perioadă nedeterminată;</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îngrijire personal</w:t>
      </w:r>
      <w:r>
        <w:rPr>
          <w:rFonts w:ascii="Times New Roman" w:hAnsi="Times New Roman" w:cs="Times New Roman" w:eastAsia="Times New Roman"/>
          <w:color w:val="auto"/>
          <w:spacing w:val="0"/>
          <w:position w:val="0"/>
          <w:sz w:val="24"/>
          <w:shd w:fill="auto" w:val="clear"/>
        </w:rPr>
        <w:t xml:space="preserve">ă;</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recuperare;</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socializare si petrecerea timpului liber,</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îngrijire medical</w:t>
      </w:r>
      <w:r>
        <w:rPr>
          <w:rFonts w:ascii="Times New Roman" w:hAnsi="Times New Roman" w:cs="Times New Roman" w:eastAsia="Times New Roman"/>
          <w:color w:val="auto"/>
          <w:spacing w:val="0"/>
          <w:position w:val="0"/>
          <w:sz w:val="24"/>
          <w:shd w:fill="auto" w:val="clear"/>
        </w:rPr>
        <w:t xml:space="preserve">ă,</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consiliere social</w:t>
      </w:r>
      <w:r>
        <w:rPr>
          <w:rFonts w:ascii="Times New Roman" w:hAnsi="Times New Roman" w:cs="Times New Roman" w:eastAsia="Times New Roman"/>
          <w:color w:val="auto"/>
          <w:spacing w:val="0"/>
          <w:position w:val="0"/>
          <w:sz w:val="24"/>
          <w:shd w:fill="auto" w:val="clear"/>
        </w:rPr>
        <w:t xml:space="preserve">ă și psihologică.</w:t>
      </w:r>
    </w:p>
    <w:p>
      <w:pPr>
        <w:numPr>
          <w:ilvl w:val="0"/>
          <w:numId w:val="29"/>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 informare a beneficiarilor, poten</w:t>
      </w:r>
      <w:r>
        <w:rPr>
          <w:rFonts w:ascii="Times New Roman" w:hAnsi="Times New Roman" w:cs="Times New Roman" w:eastAsia="Times New Roman"/>
          <w:color w:val="auto"/>
          <w:spacing w:val="0"/>
          <w:position w:val="0"/>
          <w:sz w:val="24"/>
          <w:shd w:fill="auto" w:val="clear"/>
        </w:rPr>
        <w:t xml:space="preserve">ţialilor beneficiari, autorităţilor publice şi publicului larg despre domeniul său de activitate, prin asigurarea următoarelor activităţi:</w:t>
      </w:r>
    </w:p>
    <w:p>
      <w:pPr>
        <w:numPr>
          <w:ilvl w:val="0"/>
          <w:numId w:val="29"/>
        </w:numPr>
        <w:spacing w:before="0" w:after="0" w:line="240"/>
        <w:ind w:right="0" w:left="25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întâlniri cu speciali</w:t>
      </w:r>
      <w:r>
        <w:rPr>
          <w:rFonts w:ascii="Times New Roman" w:hAnsi="Times New Roman" w:cs="Times New Roman" w:eastAsia="Times New Roman"/>
          <w:color w:val="auto"/>
          <w:spacing w:val="0"/>
          <w:position w:val="0"/>
          <w:sz w:val="24"/>
          <w:shd w:fill="auto" w:val="clear"/>
        </w:rPr>
        <w:t xml:space="preserve">ştii cu scopul informării şi sensibilizării acestora </w:t>
      </w:r>
      <w:r>
        <w:rPr>
          <w:rFonts w:ascii="Times New Roman" w:hAnsi="Times New Roman" w:cs="Times New Roman" w:eastAsia="Times New Roman"/>
          <w:color w:val="auto"/>
          <w:spacing w:val="0"/>
          <w:position w:val="0"/>
          <w:sz w:val="24"/>
          <w:shd w:fill="auto" w:val="clear"/>
        </w:rPr>
        <w:t xml:space="preserve">în ceea ce prive</w:t>
      </w:r>
      <w:r>
        <w:rPr>
          <w:rFonts w:ascii="Times New Roman" w:hAnsi="Times New Roman" w:cs="Times New Roman" w:eastAsia="Times New Roman"/>
          <w:color w:val="auto"/>
          <w:spacing w:val="0"/>
          <w:position w:val="0"/>
          <w:sz w:val="24"/>
          <w:shd w:fill="auto" w:val="clear"/>
        </w:rPr>
        <w:t xml:space="preserve">şte respectarea persoanelor instituţionalizate.</w:t>
      </w:r>
    </w:p>
    <w:p>
      <w:pPr>
        <w:numPr>
          <w:ilvl w:val="0"/>
          <w:numId w:val="29"/>
        </w:numPr>
        <w:spacing w:before="0" w:after="0" w:line="240"/>
        <w:ind w:right="0" w:left="25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informarea asupra importan</w:t>
      </w:r>
      <w:r>
        <w:rPr>
          <w:rFonts w:ascii="Times New Roman" w:hAnsi="Times New Roman" w:cs="Times New Roman" w:eastAsia="Times New Roman"/>
          <w:color w:val="auto"/>
          <w:spacing w:val="0"/>
          <w:position w:val="0"/>
          <w:sz w:val="24"/>
          <w:shd w:fill="auto" w:val="clear"/>
        </w:rPr>
        <w:t xml:space="preserve">ţei păstrării legăturii cu familiile beneficiarilor.</w:t>
      </w:r>
    </w:p>
    <w:p>
      <w:pPr>
        <w:numPr>
          <w:ilvl w:val="0"/>
          <w:numId w:val="29"/>
        </w:numPr>
        <w:spacing w:before="0" w:after="0" w:line="240"/>
        <w:ind w:right="0" w:left="25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informare cu privire la resursele comunitare </w:t>
      </w:r>
      <w:r>
        <w:rPr>
          <w:rFonts w:ascii="Times New Roman" w:hAnsi="Times New Roman" w:cs="Times New Roman" w:eastAsia="Times New Roman"/>
          <w:color w:val="auto"/>
          <w:spacing w:val="0"/>
          <w:position w:val="0"/>
          <w:sz w:val="24"/>
          <w:shd w:fill="auto" w:val="clear"/>
        </w:rPr>
        <w:t xml:space="preserve">şi drepturile prevăzute de legislaţie,</w:t>
      </w:r>
    </w:p>
    <w:p>
      <w:pPr>
        <w:numPr>
          <w:ilvl w:val="0"/>
          <w:numId w:val="29"/>
        </w:numPr>
        <w:spacing w:before="0" w:after="0" w:line="240"/>
        <w:ind w:right="0" w:left="25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elaborarea de rapoarte de activitate.</w:t>
      </w:r>
    </w:p>
    <w:p>
      <w:pPr>
        <w:numPr>
          <w:ilvl w:val="0"/>
          <w:numId w:val="29"/>
        </w:numPr>
        <w:spacing w:before="0" w:after="0" w:line="240"/>
        <w:ind w:right="0" w:left="25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conducerea unita</w:t>
      </w:r>
      <w:r>
        <w:rPr>
          <w:rFonts w:ascii="Times New Roman" w:hAnsi="Times New Roman" w:cs="Times New Roman" w:eastAsia="Times New Roman"/>
          <w:color w:val="auto"/>
          <w:spacing w:val="0"/>
          <w:position w:val="0"/>
          <w:sz w:val="24"/>
          <w:shd w:fill="auto" w:val="clear"/>
        </w:rPr>
        <w:t xml:space="preserve">ţii atrage şi </w:t>
      </w:r>
      <w:r>
        <w:rPr>
          <w:rFonts w:ascii="Times New Roman" w:hAnsi="Times New Roman" w:cs="Times New Roman" w:eastAsia="Times New Roman"/>
          <w:color w:val="auto"/>
          <w:spacing w:val="0"/>
          <w:position w:val="0"/>
          <w:sz w:val="24"/>
          <w:shd w:fill="auto" w:val="clear"/>
        </w:rPr>
        <w:t xml:space="preserve">încurajeaz</w:t>
      </w:r>
      <w:r>
        <w:rPr>
          <w:rFonts w:ascii="Times New Roman" w:hAnsi="Times New Roman" w:cs="Times New Roman" w:eastAsia="Times New Roman"/>
          <w:color w:val="auto"/>
          <w:spacing w:val="0"/>
          <w:position w:val="0"/>
          <w:sz w:val="24"/>
          <w:shd w:fill="auto" w:val="clear"/>
        </w:rPr>
        <w:t xml:space="preserve">ă participarea voluntariilor </w:t>
      </w:r>
      <w:r>
        <w:rPr>
          <w:rFonts w:ascii="Times New Roman" w:hAnsi="Times New Roman" w:cs="Times New Roman" w:eastAsia="Times New Roman"/>
          <w:color w:val="auto"/>
          <w:spacing w:val="0"/>
          <w:position w:val="0"/>
          <w:sz w:val="24"/>
          <w:shd w:fill="auto" w:val="clear"/>
        </w:rPr>
        <w:t xml:space="preserve">în activit</w:t>
      </w:r>
      <w:r>
        <w:rPr>
          <w:rFonts w:ascii="Times New Roman" w:hAnsi="Times New Roman" w:cs="Times New Roman" w:eastAsia="Times New Roman"/>
          <w:color w:val="auto"/>
          <w:spacing w:val="0"/>
          <w:position w:val="0"/>
          <w:sz w:val="24"/>
          <w:shd w:fill="auto" w:val="clear"/>
        </w:rPr>
        <w:t xml:space="preserve">ăţile sale.</w:t>
      </w:r>
    </w:p>
    <w:p>
      <w:pPr>
        <w:numPr>
          <w:ilvl w:val="0"/>
          <w:numId w:val="29"/>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 promovare a drepturilor beneficiarilor </w:t>
      </w:r>
      <w:r>
        <w:rPr>
          <w:rFonts w:ascii="Times New Roman" w:hAnsi="Times New Roman" w:cs="Times New Roman" w:eastAsia="Times New Roman"/>
          <w:color w:val="auto"/>
          <w:spacing w:val="0"/>
          <w:position w:val="0"/>
          <w:sz w:val="24"/>
          <w:shd w:fill="auto" w:val="clear"/>
        </w:rPr>
        <w:t xml:space="preserve">şi a unei imagini pozitive a acestora, de promovare a drepturilor omului </w:t>
      </w:r>
      <w:r>
        <w:rPr>
          <w:rFonts w:ascii="Times New Roman" w:hAnsi="Times New Roman" w:cs="Times New Roman" w:eastAsia="Times New Roman"/>
          <w:color w:val="auto"/>
          <w:spacing w:val="0"/>
          <w:position w:val="0"/>
          <w:sz w:val="24"/>
          <w:shd w:fill="auto" w:val="clear"/>
        </w:rPr>
        <w:t xml:space="preserve">în general, precum </w:t>
      </w:r>
      <w:r>
        <w:rPr>
          <w:rFonts w:ascii="Times New Roman" w:hAnsi="Times New Roman" w:cs="Times New Roman" w:eastAsia="Times New Roman"/>
          <w:color w:val="auto"/>
          <w:spacing w:val="0"/>
          <w:position w:val="0"/>
          <w:sz w:val="24"/>
          <w:shd w:fill="auto" w:val="clear"/>
        </w:rPr>
        <w:t xml:space="preserve">şi de prevenire a situaţiilor de dificultate </w:t>
      </w:r>
      <w:r>
        <w:rPr>
          <w:rFonts w:ascii="Times New Roman" w:hAnsi="Times New Roman" w:cs="Times New Roman" w:eastAsia="Times New Roman"/>
          <w:color w:val="auto"/>
          <w:spacing w:val="0"/>
          <w:position w:val="0"/>
          <w:sz w:val="24"/>
          <w:shd w:fill="auto" w:val="clear"/>
        </w:rPr>
        <w:t xml:space="preserve">în care pot intra categoriile vulnerabile care fac parte din categoria de persoane beneficiare, potrivit scopului acestuia, prin asigurarea urm</w:t>
      </w:r>
      <w:r>
        <w:rPr>
          <w:rFonts w:ascii="Times New Roman" w:hAnsi="Times New Roman" w:cs="Times New Roman" w:eastAsia="Times New Roman"/>
          <w:color w:val="auto"/>
          <w:spacing w:val="0"/>
          <w:position w:val="0"/>
          <w:sz w:val="24"/>
          <w:shd w:fill="auto" w:val="clear"/>
        </w:rPr>
        <w:t xml:space="preserve">ătoarelor activităţi:</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vizite in unit</w:t>
      </w:r>
      <w:r>
        <w:rPr>
          <w:rFonts w:ascii="Times New Roman" w:hAnsi="Times New Roman" w:cs="Times New Roman" w:eastAsia="Times New Roman"/>
          <w:color w:val="auto"/>
          <w:spacing w:val="0"/>
          <w:position w:val="0"/>
          <w:sz w:val="24"/>
          <w:shd w:fill="auto" w:val="clear"/>
        </w:rPr>
        <w:t xml:space="preserve">ăți din comună și invers;</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participare la simpozioane.;</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participare la diferite evenimente culturale din comun</w:t>
      </w:r>
      <w:r>
        <w:rPr>
          <w:rFonts w:ascii="Times New Roman" w:hAnsi="Times New Roman" w:cs="Times New Roman" w:eastAsia="Times New Roman"/>
          <w:color w:val="auto"/>
          <w:spacing w:val="0"/>
          <w:position w:val="0"/>
          <w:sz w:val="24"/>
          <w:shd w:fill="auto" w:val="clear"/>
        </w:rPr>
        <w:t xml:space="preserve">ă.;</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 a dezvolta parteneriate </w:t>
      </w:r>
      <w:r>
        <w:rPr>
          <w:rFonts w:ascii="Times New Roman" w:hAnsi="Times New Roman" w:cs="Times New Roman" w:eastAsia="Times New Roman"/>
          <w:color w:val="auto"/>
          <w:spacing w:val="0"/>
          <w:position w:val="0"/>
          <w:sz w:val="24"/>
          <w:shd w:fill="auto" w:val="clear"/>
        </w:rPr>
        <w:t xml:space="preserve">şi colaborări</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sesiuni de instruire a personalului privind drepturile beneficiarilor </w:t>
      </w:r>
      <w:r>
        <w:rPr>
          <w:rFonts w:ascii="Times New Roman" w:hAnsi="Times New Roman" w:cs="Times New Roman" w:eastAsia="Times New Roman"/>
          <w:color w:val="auto"/>
          <w:spacing w:val="0"/>
          <w:position w:val="0"/>
          <w:sz w:val="24"/>
          <w:shd w:fill="auto" w:val="clear"/>
        </w:rPr>
        <w:t xml:space="preserve">şi acordarea serviciilor cu respectarea Codului de Etică a Centrului.</w:t>
      </w:r>
    </w:p>
    <w:p>
      <w:pPr>
        <w:numPr>
          <w:ilvl w:val="0"/>
          <w:numId w:val="29"/>
        </w:numPr>
        <w:tabs>
          <w:tab w:val="left" w:pos="2160"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încurajarea beneficiarilor de a-</w:t>
      </w:r>
      <w:r>
        <w:rPr>
          <w:rFonts w:ascii="Times New Roman" w:hAnsi="Times New Roman" w:cs="Times New Roman" w:eastAsia="Times New Roman"/>
          <w:color w:val="auto"/>
          <w:spacing w:val="0"/>
          <w:position w:val="0"/>
          <w:sz w:val="24"/>
          <w:shd w:fill="auto" w:val="clear"/>
        </w:rPr>
        <w:t xml:space="preserve">şi exprima opinia asupra oricăror aspecte care privesc activitatea centrului.</w:t>
      </w:r>
    </w:p>
    <w:p>
      <w:pPr>
        <w:numPr>
          <w:ilvl w:val="0"/>
          <w:numId w:val="29"/>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 asigurare a calit</w:t>
      </w:r>
      <w:r>
        <w:rPr>
          <w:rFonts w:ascii="Times New Roman" w:hAnsi="Times New Roman" w:cs="Times New Roman" w:eastAsia="Times New Roman"/>
          <w:color w:val="auto"/>
          <w:spacing w:val="0"/>
          <w:position w:val="0"/>
          <w:sz w:val="24"/>
          <w:shd w:fill="auto" w:val="clear"/>
        </w:rPr>
        <w:t xml:space="preserve">ăţii serviciilor sociale prin realizarea următoarelor activităţi:</w:t>
      </w:r>
    </w:p>
    <w:p>
      <w:pPr>
        <w:spacing w:before="0" w:after="0" w:line="24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    elaborarea instrumentelor standardizate utilizate în procesul de   </w:t>
        <w:tab/>
        <w:tab/>
        <w:t xml:space="preserve">      acordare a serviciilor;</w:t>
      </w:r>
    </w:p>
    <w:p>
      <w:pPr>
        <w:numPr>
          <w:ilvl w:val="0"/>
          <w:numId w:val="37"/>
        </w:numPr>
        <w:spacing w:before="0" w:after="0" w:line="240"/>
        <w:ind w:right="0" w:left="25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realizarea de evalu</w:t>
      </w:r>
      <w:r>
        <w:rPr>
          <w:rFonts w:ascii="Times New Roman" w:hAnsi="Times New Roman" w:cs="Times New Roman" w:eastAsia="Times New Roman"/>
          <w:color w:val="auto"/>
          <w:spacing w:val="0"/>
          <w:position w:val="0"/>
          <w:sz w:val="24"/>
          <w:shd w:fill="auto" w:val="clear"/>
        </w:rPr>
        <w:t xml:space="preserve">ări periodice a serviciilor prestate;</w:t>
      </w:r>
    </w:p>
    <w:p>
      <w:pPr>
        <w:numPr>
          <w:ilvl w:val="0"/>
          <w:numId w:val="37"/>
        </w:numPr>
        <w:spacing w:before="0" w:after="0" w:line="240"/>
        <w:ind w:right="0" w:left="25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plan individualizat de servicii.;</w:t>
      </w:r>
    </w:p>
    <w:p>
      <w:pPr>
        <w:numPr>
          <w:ilvl w:val="0"/>
          <w:numId w:val="37"/>
        </w:numPr>
        <w:spacing w:before="0" w:after="0" w:line="240"/>
        <w:ind w:right="0" w:left="25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plan individualizat de ie</w:t>
      </w:r>
      <w:r>
        <w:rPr>
          <w:rFonts w:ascii="Times New Roman" w:hAnsi="Times New Roman" w:cs="Times New Roman" w:eastAsia="Times New Roman"/>
          <w:color w:val="auto"/>
          <w:spacing w:val="0"/>
          <w:position w:val="0"/>
          <w:sz w:val="24"/>
          <w:shd w:fill="auto" w:val="clear"/>
        </w:rPr>
        <w:t xml:space="preserve">șire din centru .;</w:t>
      </w:r>
    </w:p>
    <w:p>
      <w:pPr>
        <w:numPr>
          <w:ilvl w:val="0"/>
          <w:numId w:val="37"/>
        </w:numPr>
        <w:spacing w:before="0" w:after="0" w:line="240"/>
        <w:ind w:right="0" w:left="25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planificarea serviciilor de comun acord cu beneficiarii.</w:t>
      </w:r>
    </w:p>
    <w:p>
      <w:pPr>
        <w:numPr>
          <w:ilvl w:val="0"/>
          <w:numId w:val="37"/>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 administrare a resurselor financiare, materiale </w:t>
      </w:r>
      <w:r>
        <w:rPr>
          <w:rFonts w:ascii="Times New Roman" w:hAnsi="Times New Roman" w:cs="Times New Roman" w:eastAsia="Times New Roman"/>
          <w:color w:val="auto"/>
          <w:spacing w:val="0"/>
          <w:position w:val="0"/>
          <w:sz w:val="24"/>
          <w:shd w:fill="auto" w:val="clear"/>
        </w:rPr>
        <w:t xml:space="preserve">şi umane ale centrului prin realizarea următoarelor activităţi:</w:t>
      </w:r>
    </w:p>
    <w:p>
      <w:pPr>
        <w:numPr>
          <w:ilvl w:val="0"/>
          <w:numId w:val="37"/>
        </w:numPr>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inregistr</w:t>
      </w:r>
      <w:r>
        <w:rPr>
          <w:rFonts w:ascii="Times New Roman" w:hAnsi="Times New Roman" w:cs="Times New Roman" w:eastAsia="Times New Roman"/>
          <w:color w:val="auto"/>
          <w:spacing w:val="0"/>
          <w:position w:val="0"/>
          <w:sz w:val="24"/>
          <w:shd w:fill="auto" w:val="clear"/>
        </w:rPr>
        <w:t xml:space="preserve">ări;</w:t>
      </w:r>
    </w:p>
    <w:p>
      <w:pPr>
        <w:numPr>
          <w:ilvl w:val="0"/>
          <w:numId w:val="37"/>
        </w:numPr>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eviden</w:t>
      </w:r>
      <w:r>
        <w:rPr>
          <w:rFonts w:ascii="Times New Roman" w:hAnsi="Times New Roman" w:cs="Times New Roman" w:eastAsia="Times New Roman"/>
          <w:color w:val="auto"/>
          <w:spacing w:val="0"/>
          <w:position w:val="0"/>
          <w:sz w:val="24"/>
          <w:shd w:fill="auto" w:val="clear"/>
        </w:rPr>
        <w:t xml:space="preserve">ță;   </w:t>
      </w:r>
    </w:p>
    <w:p>
      <w:pPr>
        <w:numPr>
          <w:ilvl w:val="0"/>
          <w:numId w:val="37"/>
        </w:numPr>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inventarieri;</w:t>
      </w:r>
    </w:p>
    <w:p>
      <w:pPr>
        <w:numPr>
          <w:ilvl w:val="0"/>
          <w:numId w:val="37"/>
        </w:numPr>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cas</w:t>
      </w:r>
      <w:r>
        <w:rPr>
          <w:rFonts w:ascii="Times New Roman" w:hAnsi="Times New Roman" w:cs="Times New Roman" w:eastAsia="Times New Roman"/>
          <w:color w:val="auto"/>
          <w:spacing w:val="0"/>
          <w:position w:val="0"/>
          <w:sz w:val="24"/>
          <w:shd w:fill="auto" w:val="clear"/>
        </w:rPr>
        <w:t xml:space="preserve">ări;</w:t>
      </w:r>
    </w:p>
    <w:p>
      <w:pPr>
        <w:numPr>
          <w:ilvl w:val="0"/>
          <w:numId w:val="37"/>
        </w:numPr>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administrarea </w:t>
      </w:r>
      <w:r>
        <w:rPr>
          <w:rFonts w:ascii="Times New Roman" w:hAnsi="Times New Roman" w:cs="Times New Roman" w:eastAsia="Times New Roman"/>
          <w:color w:val="auto"/>
          <w:spacing w:val="0"/>
          <w:position w:val="0"/>
          <w:sz w:val="24"/>
          <w:shd w:fill="auto" w:val="clear"/>
        </w:rPr>
        <w:t xml:space="preserve">şi coordonarea resurselor in scopul acorării unor   servicii de calitate.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ART.8</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Structura organizatoric</w:t>
      </w:r>
      <w:r>
        <w:rPr>
          <w:rFonts w:ascii="Times New Roman" w:hAnsi="Times New Roman" w:cs="Times New Roman" w:eastAsia="Times New Roman"/>
          <w:b/>
          <w:color w:val="auto"/>
          <w:spacing w:val="0"/>
          <w:position w:val="0"/>
          <w:sz w:val="24"/>
          <w:shd w:fill="auto" w:val="clear"/>
        </w:rPr>
        <w:t xml:space="preserve">ă, numărul de posturi şi categoriile de personal</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 Serviciul social "Centrul de Îngrijire </w:t>
      </w:r>
      <w:r>
        <w:rPr>
          <w:rFonts w:ascii="Times New Roman" w:hAnsi="Times New Roman" w:cs="Times New Roman" w:eastAsia="Times New Roman"/>
          <w:color w:val="auto"/>
          <w:spacing w:val="0"/>
          <w:position w:val="0"/>
          <w:sz w:val="24"/>
          <w:shd w:fill="auto" w:val="clear"/>
        </w:rPr>
        <w:t xml:space="preserve">și Asistență pentru Persoane Adulte cu Handicap-Boghiș." are </w:t>
      </w:r>
      <w:r>
        <w:rPr>
          <w:rFonts w:ascii="Times New Roman" w:hAnsi="Times New Roman" w:cs="Times New Roman" w:eastAsia="Times New Roman"/>
          <w:color w:val="auto"/>
          <w:spacing w:val="0"/>
          <w:position w:val="0"/>
          <w:sz w:val="24"/>
          <w:shd w:fill="auto" w:val="clear"/>
        </w:rPr>
        <w:t xml:space="preserve">în statul de func</w:t>
      </w:r>
      <w:r>
        <w:rPr>
          <w:rFonts w:ascii="Times New Roman" w:hAnsi="Times New Roman" w:cs="Times New Roman" w:eastAsia="Times New Roman"/>
          <w:color w:val="auto"/>
          <w:spacing w:val="0"/>
          <w:position w:val="0"/>
          <w:sz w:val="24"/>
          <w:shd w:fill="auto" w:val="clear"/>
        </w:rPr>
        <w:t xml:space="preserve">ții un număr de  41  de angajați, conform prevederilor Hotăr</w:t>
      </w:r>
      <w:r>
        <w:rPr>
          <w:rFonts w:ascii="Times New Roman" w:hAnsi="Times New Roman" w:cs="Times New Roman" w:eastAsia="Times New Roman"/>
          <w:color w:val="auto"/>
          <w:spacing w:val="0"/>
          <w:position w:val="0"/>
          <w:sz w:val="24"/>
          <w:shd w:fill="auto" w:val="clear"/>
        </w:rPr>
        <w:t xml:space="preserve">ârii Consiliului Jude</w:t>
      </w:r>
      <w:r>
        <w:rPr>
          <w:rFonts w:ascii="Times New Roman" w:hAnsi="Times New Roman" w:cs="Times New Roman" w:eastAsia="Times New Roman"/>
          <w:color w:val="auto"/>
          <w:spacing w:val="0"/>
          <w:position w:val="0"/>
          <w:sz w:val="24"/>
          <w:shd w:fill="auto" w:val="clear"/>
        </w:rPr>
        <w:t xml:space="preserve">țean, _nr 43/17.03.2017 . din care: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a) personal de conducere: </w:t>
      </w:r>
    </w:p>
    <w:p>
      <w:pPr>
        <w:numPr>
          <w:ilvl w:val="0"/>
          <w:numId w:val="4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şef de centru  -1</w:t>
      </w:r>
    </w:p>
    <w:p>
      <w:pPr>
        <w:numPr>
          <w:ilvl w:val="0"/>
          <w:numId w:val="41"/>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coordonator personal de specialitate - 1</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b) personal de specialitate </w:t>
      </w:r>
    </w:p>
    <w:p>
      <w:pPr>
        <w:numPr>
          <w:ilvl w:val="0"/>
          <w:numId w:val="43"/>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medic  1.,</w:t>
      </w:r>
    </w:p>
    <w:p>
      <w:pPr>
        <w:numPr>
          <w:ilvl w:val="0"/>
          <w:numId w:val="43"/>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asistet medical -5</w:t>
      </w:r>
    </w:p>
    <w:p>
      <w:pPr>
        <w:numPr>
          <w:ilvl w:val="0"/>
          <w:numId w:val="43"/>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asistent Social  - 1</w:t>
      </w:r>
    </w:p>
    <w:p>
      <w:pPr>
        <w:numPr>
          <w:ilvl w:val="0"/>
          <w:numId w:val="43"/>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psiholog - 1</w:t>
      </w:r>
    </w:p>
    <w:p>
      <w:pPr>
        <w:numPr>
          <w:ilvl w:val="0"/>
          <w:numId w:val="43"/>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infirmier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14</w:t>
      </w:r>
    </w:p>
    <w:p>
      <w:pPr>
        <w:numPr>
          <w:ilvl w:val="0"/>
          <w:numId w:val="43"/>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instructor ergoterapie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3</w:t>
      </w:r>
    </w:p>
    <w:p>
      <w:pPr>
        <w:numPr>
          <w:ilvl w:val="0"/>
          <w:numId w:val="43"/>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kinetoterapeut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 </w:t>
      </w:r>
    </w:p>
    <w:p>
      <w:pPr>
        <w:numPr>
          <w:ilvl w:val="0"/>
          <w:numId w:val="43"/>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sp</w:t>
      </w:r>
      <w:r>
        <w:rPr>
          <w:rFonts w:ascii="Times New Roman" w:hAnsi="Times New Roman" w:cs="Times New Roman" w:eastAsia="Times New Roman"/>
          <w:color w:val="auto"/>
          <w:spacing w:val="0"/>
          <w:position w:val="0"/>
          <w:sz w:val="24"/>
          <w:shd w:fill="auto" w:val="clear"/>
        </w:rPr>
        <w:t xml:space="preserve">ălătoreasă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w:t>
      </w:r>
    </w:p>
    <w:p>
      <w:pPr>
        <w:spacing w:before="0" w:after="0" w:line="240"/>
        <w:ind w:right="0" w:left="288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c) personal cu func</w:t>
      </w:r>
      <w:r>
        <w:rPr>
          <w:rFonts w:ascii="Times New Roman" w:hAnsi="Times New Roman" w:cs="Times New Roman" w:eastAsia="Times New Roman"/>
          <w:color w:val="auto"/>
          <w:spacing w:val="0"/>
          <w:position w:val="0"/>
          <w:sz w:val="24"/>
          <w:shd w:fill="auto" w:val="clear"/>
        </w:rPr>
        <w:t xml:space="preserve">ţii administrative, gospodărire, </w:t>
      </w:r>
      <w:r>
        <w:rPr>
          <w:rFonts w:ascii="Times New Roman" w:hAnsi="Times New Roman" w:cs="Times New Roman" w:eastAsia="Times New Roman"/>
          <w:color w:val="auto"/>
          <w:spacing w:val="0"/>
          <w:position w:val="0"/>
          <w:sz w:val="24"/>
          <w:shd w:fill="auto" w:val="clear"/>
        </w:rPr>
        <w:t xml:space="preserve">între</w:t>
      </w:r>
      <w:r>
        <w:rPr>
          <w:rFonts w:ascii="Times New Roman" w:hAnsi="Times New Roman" w:cs="Times New Roman" w:eastAsia="Times New Roman"/>
          <w:color w:val="auto"/>
          <w:spacing w:val="0"/>
          <w:position w:val="0"/>
          <w:sz w:val="24"/>
          <w:shd w:fill="auto" w:val="clear"/>
        </w:rPr>
        <w:t xml:space="preserve">ţinere-reparaţii, deservire:             </w:t>
        <w:tab/>
        <w:t xml:space="preserve">      -     referent de specialitate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w:t>
      </w:r>
    </w:p>
    <w:p>
      <w:pPr>
        <w:numPr>
          <w:ilvl w:val="0"/>
          <w:numId w:val="4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referent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w:t>
      </w:r>
    </w:p>
    <w:p>
      <w:pPr>
        <w:numPr>
          <w:ilvl w:val="0"/>
          <w:numId w:val="4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administrator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w:t>
      </w:r>
    </w:p>
    <w:p>
      <w:pPr>
        <w:numPr>
          <w:ilvl w:val="0"/>
          <w:numId w:val="4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sofer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w:t>
      </w:r>
    </w:p>
    <w:p>
      <w:pPr>
        <w:numPr>
          <w:ilvl w:val="0"/>
          <w:numId w:val="4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muncitor cal. Bucatar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4</w:t>
      </w:r>
    </w:p>
    <w:p>
      <w:pPr>
        <w:numPr>
          <w:ilvl w:val="0"/>
          <w:numId w:val="4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muncitor cal. Intretinere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w:t>
      </w:r>
    </w:p>
    <w:p>
      <w:pPr>
        <w:numPr>
          <w:ilvl w:val="0"/>
          <w:numId w:val="4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muncitor cal. Fochist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w:t>
      </w:r>
    </w:p>
    <w:p>
      <w:pPr>
        <w:numPr>
          <w:ilvl w:val="0"/>
          <w:numId w:val="46"/>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muncitor cal. Lenjerie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(2) Raportul angajat/beneficiar este de 1,15/1  luând în considerare c</w:t>
      </w:r>
      <w:r>
        <w:rPr>
          <w:rFonts w:ascii="Times New Roman" w:hAnsi="Times New Roman" w:cs="Times New Roman" w:eastAsia="Times New Roman"/>
          <w:color w:val="auto"/>
          <w:spacing w:val="0"/>
          <w:position w:val="0"/>
          <w:sz w:val="24"/>
          <w:shd w:fill="auto" w:val="clear"/>
        </w:rPr>
        <w:t xml:space="preserve">ă serviciul de curățenie si serviciul de pază este externalizat.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Raportul personal de specialitate/administrativ este de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68,29/31,71%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ART.9 Personalul de conducere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 Personalul de conducere: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a) </w:t>
      </w:r>
      <w:r>
        <w:rPr>
          <w:rFonts w:ascii="Times New Roman" w:hAnsi="Times New Roman" w:cs="Times New Roman" w:eastAsia="Times New Roman"/>
          <w:color w:val="auto"/>
          <w:spacing w:val="0"/>
          <w:position w:val="0"/>
          <w:sz w:val="24"/>
          <w:shd w:fill="auto" w:val="clear"/>
        </w:rPr>
        <w:t xml:space="preserve">şef de centru;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b) coordonator personal de specialitate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(2) Atribu</w:t>
      </w:r>
      <w:r>
        <w:rPr>
          <w:rFonts w:ascii="Times New Roman" w:hAnsi="Times New Roman" w:cs="Times New Roman" w:eastAsia="Times New Roman"/>
          <w:color w:val="auto"/>
          <w:spacing w:val="0"/>
          <w:position w:val="0"/>
          <w:sz w:val="24"/>
          <w:shd w:fill="auto" w:val="clear"/>
        </w:rPr>
        <w:t xml:space="preserve">ţiile personalului de conducere sunt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SEF CENTRU</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a) asigur</w:t>
      </w:r>
      <w:r>
        <w:rPr>
          <w:rFonts w:ascii="Times New Roman" w:hAnsi="Times New Roman" w:cs="Times New Roman" w:eastAsia="Times New Roman"/>
          <w:color w:val="auto"/>
          <w:spacing w:val="0"/>
          <w:position w:val="0"/>
          <w:sz w:val="24"/>
          <w:shd w:fill="auto" w:val="clear"/>
        </w:rPr>
        <w:t xml:space="preserve">ă coordonarea, </w:t>
      </w:r>
      <w:r>
        <w:rPr>
          <w:rFonts w:ascii="Times New Roman" w:hAnsi="Times New Roman" w:cs="Times New Roman" w:eastAsia="Times New Roman"/>
          <w:color w:val="auto"/>
          <w:spacing w:val="0"/>
          <w:position w:val="0"/>
          <w:sz w:val="24"/>
          <w:shd w:fill="auto" w:val="clear"/>
        </w:rPr>
        <w:t xml:space="preserve">îndrumarea </w:t>
      </w:r>
      <w:r>
        <w:rPr>
          <w:rFonts w:ascii="Times New Roman" w:hAnsi="Times New Roman" w:cs="Times New Roman" w:eastAsia="Times New Roman"/>
          <w:color w:val="auto"/>
          <w:spacing w:val="0"/>
          <w:position w:val="0"/>
          <w:sz w:val="24"/>
          <w:shd w:fill="auto" w:val="clear"/>
        </w:rPr>
        <w:t xml:space="preserve">şi controlul activităţilor desfăşurate de personalul serviciului şi propune organului competent sancţiuni disciplinare pentru salariaţii care nu </w:t>
      </w:r>
      <w:r>
        <w:rPr>
          <w:rFonts w:ascii="Times New Roman" w:hAnsi="Times New Roman" w:cs="Times New Roman" w:eastAsia="Times New Roman"/>
          <w:color w:val="auto"/>
          <w:spacing w:val="0"/>
          <w:position w:val="0"/>
          <w:sz w:val="24"/>
          <w:shd w:fill="auto" w:val="clear"/>
        </w:rPr>
        <w:t xml:space="preserve">î</w:t>
      </w:r>
      <w:r>
        <w:rPr>
          <w:rFonts w:ascii="Times New Roman" w:hAnsi="Times New Roman" w:cs="Times New Roman" w:eastAsia="Times New Roman"/>
          <w:color w:val="auto"/>
          <w:spacing w:val="0"/>
          <w:position w:val="0"/>
          <w:sz w:val="24"/>
          <w:shd w:fill="auto" w:val="clear"/>
        </w:rPr>
        <w:t xml:space="preserve">şi </w:t>
      </w:r>
      <w:r>
        <w:rPr>
          <w:rFonts w:ascii="Times New Roman" w:hAnsi="Times New Roman" w:cs="Times New Roman" w:eastAsia="Times New Roman"/>
          <w:color w:val="auto"/>
          <w:spacing w:val="0"/>
          <w:position w:val="0"/>
          <w:sz w:val="24"/>
          <w:shd w:fill="auto" w:val="clear"/>
        </w:rPr>
        <w:t xml:space="preserve">îndeplinesc în mod corespunz</w:t>
      </w:r>
      <w:r>
        <w:rPr>
          <w:rFonts w:ascii="Times New Roman" w:hAnsi="Times New Roman" w:cs="Times New Roman" w:eastAsia="Times New Roman"/>
          <w:color w:val="auto"/>
          <w:spacing w:val="0"/>
          <w:position w:val="0"/>
          <w:sz w:val="24"/>
          <w:shd w:fill="auto" w:val="clear"/>
        </w:rPr>
        <w:t xml:space="preserve">ător atribuţiile, cu respectarea prevederilor legale din domeniul furnizării serviciilor sociale, codului muncii etc.;</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b) elaboreaz</w:t>
      </w:r>
      <w:r>
        <w:rPr>
          <w:rFonts w:ascii="Times New Roman" w:hAnsi="Times New Roman" w:cs="Times New Roman" w:eastAsia="Times New Roman"/>
          <w:color w:val="auto"/>
          <w:spacing w:val="0"/>
          <w:position w:val="0"/>
          <w:sz w:val="24"/>
          <w:shd w:fill="auto" w:val="clear"/>
        </w:rPr>
        <w:t xml:space="preserve">ă rapoartele generale privind activitatea serviciului social, stadiul implementării obiectivelor şi </w:t>
      </w:r>
      <w:r>
        <w:rPr>
          <w:rFonts w:ascii="Times New Roman" w:hAnsi="Times New Roman" w:cs="Times New Roman" w:eastAsia="Times New Roman"/>
          <w:color w:val="auto"/>
          <w:spacing w:val="0"/>
          <w:position w:val="0"/>
          <w:sz w:val="24"/>
          <w:shd w:fill="auto" w:val="clear"/>
        </w:rPr>
        <w:t xml:space="preserve">întocme</w:t>
      </w:r>
      <w:r>
        <w:rPr>
          <w:rFonts w:ascii="Times New Roman" w:hAnsi="Times New Roman" w:cs="Times New Roman" w:eastAsia="Times New Roman"/>
          <w:color w:val="auto"/>
          <w:spacing w:val="0"/>
          <w:position w:val="0"/>
          <w:sz w:val="24"/>
          <w:shd w:fill="auto" w:val="clear"/>
        </w:rPr>
        <w:t xml:space="preserve">şte informări pe care le prezintă furnizorului de servicii sociale;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c) propune participarea personalului de specialitate la programele de instruire </w:t>
      </w:r>
      <w:r>
        <w:rPr>
          <w:rFonts w:ascii="Times New Roman" w:hAnsi="Times New Roman" w:cs="Times New Roman" w:eastAsia="Times New Roman"/>
          <w:color w:val="auto"/>
          <w:spacing w:val="0"/>
          <w:position w:val="0"/>
          <w:sz w:val="24"/>
          <w:shd w:fill="auto" w:val="clear"/>
        </w:rPr>
        <w:t xml:space="preserve">şi perfecţionare;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d) colaboreaz</w:t>
      </w:r>
      <w:r>
        <w:rPr>
          <w:rFonts w:ascii="Times New Roman" w:hAnsi="Times New Roman" w:cs="Times New Roman" w:eastAsia="Times New Roman"/>
          <w:color w:val="auto"/>
          <w:spacing w:val="0"/>
          <w:position w:val="0"/>
          <w:sz w:val="24"/>
          <w:shd w:fill="auto" w:val="clear"/>
        </w:rPr>
        <w:t xml:space="preserve">ă cu alte centre/alţi furnizori de servicii sociale şi/sau alte structuri ale societăţii civile </w:t>
      </w:r>
      <w:r>
        <w:rPr>
          <w:rFonts w:ascii="Times New Roman" w:hAnsi="Times New Roman" w:cs="Times New Roman" w:eastAsia="Times New Roman"/>
          <w:color w:val="auto"/>
          <w:spacing w:val="0"/>
          <w:position w:val="0"/>
          <w:sz w:val="24"/>
          <w:shd w:fill="auto" w:val="clear"/>
        </w:rPr>
        <w:t xml:space="preserve">în vederea schimbului de bune practici, a îmbun</w:t>
      </w:r>
      <w:r>
        <w:rPr>
          <w:rFonts w:ascii="Times New Roman" w:hAnsi="Times New Roman" w:cs="Times New Roman" w:eastAsia="Times New Roman"/>
          <w:color w:val="auto"/>
          <w:spacing w:val="0"/>
          <w:position w:val="0"/>
          <w:sz w:val="24"/>
          <w:shd w:fill="auto" w:val="clear"/>
        </w:rPr>
        <w:t xml:space="preserve">ătăţirii permanente a instrumentelor proprii de asigurare a calităţii serviciilor, precum şi pentru identificarea celor mai bune servicii care sa răspundă nevoilor persoanelor beneficiare;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e) întocme</w:t>
      </w:r>
      <w:r>
        <w:rPr>
          <w:rFonts w:ascii="Times New Roman" w:hAnsi="Times New Roman" w:cs="Times New Roman" w:eastAsia="Times New Roman"/>
          <w:color w:val="auto"/>
          <w:spacing w:val="0"/>
          <w:position w:val="0"/>
          <w:sz w:val="24"/>
          <w:shd w:fill="auto" w:val="clear"/>
        </w:rPr>
        <w:t xml:space="preserve">şte raportul anual de activitate;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f) asigur</w:t>
      </w:r>
      <w:r>
        <w:rPr>
          <w:rFonts w:ascii="Times New Roman" w:hAnsi="Times New Roman" w:cs="Times New Roman" w:eastAsia="Times New Roman"/>
          <w:color w:val="auto"/>
          <w:spacing w:val="0"/>
          <w:position w:val="0"/>
          <w:sz w:val="24"/>
          <w:shd w:fill="auto" w:val="clear"/>
        </w:rPr>
        <w:t xml:space="preserve">ă buna desfăşurare a raporturilor de muncă dintre angajaţii serviciului/centrului;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g) propune furnizorului de servicii sociale aprobarea structurii organizatorice </w:t>
      </w:r>
      <w:r>
        <w:rPr>
          <w:rFonts w:ascii="Times New Roman" w:hAnsi="Times New Roman" w:cs="Times New Roman" w:eastAsia="Times New Roman"/>
          <w:color w:val="auto"/>
          <w:spacing w:val="0"/>
          <w:position w:val="0"/>
          <w:sz w:val="24"/>
          <w:shd w:fill="auto" w:val="clear"/>
        </w:rPr>
        <w:t xml:space="preserve">şi a numărului de personal;</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h) desf</w:t>
      </w:r>
      <w:r>
        <w:rPr>
          <w:rFonts w:ascii="Times New Roman" w:hAnsi="Times New Roman" w:cs="Times New Roman" w:eastAsia="Times New Roman"/>
          <w:color w:val="auto"/>
          <w:spacing w:val="0"/>
          <w:position w:val="0"/>
          <w:sz w:val="24"/>
          <w:shd w:fill="auto" w:val="clear"/>
        </w:rPr>
        <w:t xml:space="preserve">ăşoară activităţi pentru promovarea imaginii centrului </w:t>
      </w:r>
      <w:r>
        <w:rPr>
          <w:rFonts w:ascii="Times New Roman" w:hAnsi="Times New Roman" w:cs="Times New Roman" w:eastAsia="Times New Roman"/>
          <w:color w:val="auto"/>
          <w:spacing w:val="0"/>
          <w:position w:val="0"/>
          <w:sz w:val="24"/>
          <w:shd w:fill="auto" w:val="clear"/>
        </w:rPr>
        <w:t xml:space="preserve">în comunitate;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i) ia în considerare </w:t>
      </w:r>
      <w:r>
        <w:rPr>
          <w:rFonts w:ascii="Times New Roman" w:hAnsi="Times New Roman" w:cs="Times New Roman" w:eastAsia="Times New Roman"/>
          <w:color w:val="auto"/>
          <w:spacing w:val="0"/>
          <w:position w:val="0"/>
          <w:sz w:val="24"/>
          <w:shd w:fill="auto" w:val="clear"/>
        </w:rPr>
        <w:t xml:space="preserve">şi analizează orice sesizare care </w:t>
      </w:r>
      <w:r>
        <w:rPr>
          <w:rFonts w:ascii="Times New Roman" w:hAnsi="Times New Roman" w:cs="Times New Roman" w:eastAsia="Times New Roman"/>
          <w:color w:val="auto"/>
          <w:spacing w:val="0"/>
          <w:position w:val="0"/>
          <w:sz w:val="24"/>
          <w:shd w:fill="auto" w:val="clear"/>
        </w:rPr>
        <w:t xml:space="preserve">îi este adresat</w:t>
      </w:r>
      <w:r>
        <w:rPr>
          <w:rFonts w:ascii="Times New Roman" w:hAnsi="Times New Roman" w:cs="Times New Roman" w:eastAsia="Times New Roman"/>
          <w:color w:val="auto"/>
          <w:spacing w:val="0"/>
          <w:position w:val="0"/>
          <w:sz w:val="24"/>
          <w:shd w:fill="auto" w:val="clear"/>
        </w:rPr>
        <w:t xml:space="preserve">ă, referitoare la </w:t>
      </w:r>
      <w:r>
        <w:rPr>
          <w:rFonts w:ascii="Times New Roman" w:hAnsi="Times New Roman" w:cs="Times New Roman" w:eastAsia="Times New Roman"/>
          <w:color w:val="auto"/>
          <w:spacing w:val="0"/>
          <w:position w:val="0"/>
          <w:sz w:val="24"/>
          <w:shd w:fill="auto" w:val="clear"/>
        </w:rPr>
        <w:t xml:space="preserve">înc</w:t>
      </w:r>
      <w:r>
        <w:rPr>
          <w:rFonts w:ascii="Times New Roman" w:hAnsi="Times New Roman" w:cs="Times New Roman" w:eastAsia="Times New Roman"/>
          <w:color w:val="auto"/>
          <w:spacing w:val="0"/>
          <w:position w:val="0"/>
          <w:sz w:val="24"/>
          <w:shd w:fill="auto" w:val="clear"/>
        </w:rPr>
        <w:t xml:space="preserve">ălcări ale drepturilor beneficiarilor </w:t>
      </w:r>
      <w:r>
        <w:rPr>
          <w:rFonts w:ascii="Times New Roman" w:hAnsi="Times New Roman" w:cs="Times New Roman" w:eastAsia="Times New Roman"/>
          <w:color w:val="auto"/>
          <w:spacing w:val="0"/>
          <w:position w:val="0"/>
          <w:sz w:val="24"/>
          <w:shd w:fill="auto" w:val="clear"/>
        </w:rPr>
        <w:t xml:space="preserve">în cadrul serviciului pe care îl conduce;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j) r</w:t>
      </w:r>
      <w:r>
        <w:rPr>
          <w:rFonts w:ascii="Times New Roman" w:hAnsi="Times New Roman" w:cs="Times New Roman" w:eastAsia="Times New Roman"/>
          <w:color w:val="auto"/>
          <w:spacing w:val="0"/>
          <w:position w:val="0"/>
          <w:sz w:val="24"/>
          <w:shd w:fill="auto" w:val="clear"/>
        </w:rPr>
        <w:t xml:space="preserve">ăspunde de calitatea activităţilor desfăşurate de personalul din cadrul serviciului şi dispune, </w:t>
      </w:r>
      <w:r>
        <w:rPr>
          <w:rFonts w:ascii="Times New Roman" w:hAnsi="Times New Roman" w:cs="Times New Roman" w:eastAsia="Times New Roman"/>
          <w:color w:val="auto"/>
          <w:spacing w:val="0"/>
          <w:position w:val="0"/>
          <w:sz w:val="24"/>
          <w:shd w:fill="auto" w:val="clear"/>
        </w:rPr>
        <w:t xml:space="preserve">în limita competen</w:t>
      </w:r>
      <w:r>
        <w:rPr>
          <w:rFonts w:ascii="Times New Roman" w:hAnsi="Times New Roman" w:cs="Times New Roman" w:eastAsia="Times New Roman"/>
          <w:color w:val="auto"/>
          <w:spacing w:val="0"/>
          <w:position w:val="0"/>
          <w:sz w:val="24"/>
          <w:shd w:fill="auto" w:val="clear"/>
        </w:rPr>
        <w:t xml:space="preserve">ţei, măsuri de organizare care să conducă la </w:t>
      </w:r>
      <w:r>
        <w:rPr>
          <w:rFonts w:ascii="Times New Roman" w:hAnsi="Times New Roman" w:cs="Times New Roman" w:eastAsia="Times New Roman"/>
          <w:color w:val="auto"/>
          <w:spacing w:val="0"/>
          <w:position w:val="0"/>
          <w:sz w:val="24"/>
          <w:shd w:fill="auto" w:val="clear"/>
        </w:rPr>
        <w:t xml:space="preserve">îmbun</w:t>
      </w:r>
      <w:r>
        <w:rPr>
          <w:rFonts w:ascii="Times New Roman" w:hAnsi="Times New Roman" w:cs="Times New Roman" w:eastAsia="Times New Roman"/>
          <w:color w:val="auto"/>
          <w:spacing w:val="0"/>
          <w:position w:val="0"/>
          <w:sz w:val="24"/>
          <w:shd w:fill="auto" w:val="clear"/>
        </w:rPr>
        <w:t xml:space="preserve">ătăţirea acestor activităţi sau, după caz, formulează propuneri </w:t>
      </w:r>
      <w:r>
        <w:rPr>
          <w:rFonts w:ascii="Times New Roman" w:hAnsi="Times New Roman" w:cs="Times New Roman" w:eastAsia="Times New Roman"/>
          <w:color w:val="auto"/>
          <w:spacing w:val="0"/>
          <w:position w:val="0"/>
          <w:sz w:val="24"/>
          <w:shd w:fill="auto" w:val="clear"/>
        </w:rPr>
        <w:t xml:space="preserve">în acest sens;</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k) organizeaz</w:t>
      </w:r>
      <w:r>
        <w:rPr>
          <w:rFonts w:ascii="Times New Roman" w:hAnsi="Times New Roman" w:cs="Times New Roman" w:eastAsia="Times New Roman"/>
          <w:color w:val="auto"/>
          <w:spacing w:val="0"/>
          <w:position w:val="0"/>
          <w:sz w:val="24"/>
          <w:shd w:fill="auto" w:val="clear"/>
        </w:rPr>
        <w:t xml:space="preserve">ă activitatea personalului şi asigură respectarea timpului de lucru şi a regulamentului de organizare şi funcţionare;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l) reprezint</w:t>
      </w:r>
      <w:r>
        <w:rPr>
          <w:rFonts w:ascii="Times New Roman" w:hAnsi="Times New Roman" w:cs="Times New Roman" w:eastAsia="Times New Roman"/>
          <w:color w:val="auto"/>
          <w:spacing w:val="0"/>
          <w:position w:val="0"/>
          <w:sz w:val="24"/>
          <w:shd w:fill="auto" w:val="clear"/>
        </w:rPr>
        <w:t xml:space="preserve">ă serviciul </w:t>
      </w:r>
      <w:r>
        <w:rPr>
          <w:rFonts w:ascii="Times New Roman" w:hAnsi="Times New Roman" w:cs="Times New Roman" w:eastAsia="Times New Roman"/>
          <w:color w:val="auto"/>
          <w:spacing w:val="0"/>
          <w:position w:val="0"/>
          <w:sz w:val="24"/>
          <w:shd w:fill="auto" w:val="clear"/>
        </w:rPr>
        <w:t xml:space="preserve">în rela</w:t>
      </w:r>
      <w:r>
        <w:rPr>
          <w:rFonts w:ascii="Times New Roman" w:hAnsi="Times New Roman" w:cs="Times New Roman" w:eastAsia="Times New Roman"/>
          <w:color w:val="auto"/>
          <w:spacing w:val="0"/>
          <w:position w:val="0"/>
          <w:sz w:val="24"/>
          <w:shd w:fill="auto" w:val="clear"/>
        </w:rPr>
        <w:t xml:space="preserve">ţiile cu furnizorul de servicii sociale şi, după caz, cu autorităţile şi instituţiile publice, cu persoanele fizice şi juridice din ţară şi din străinătate, precum şi </w:t>
      </w:r>
      <w:r>
        <w:rPr>
          <w:rFonts w:ascii="Times New Roman" w:hAnsi="Times New Roman" w:cs="Times New Roman" w:eastAsia="Times New Roman"/>
          <w:color w:val="auto"/>
          <w:spacing w:val="0"/>
          <w:position w:val="0"/>
          <w:sz w:val="24"/>
          <w:shd w:fill="auto" w:val="clear"/>
        </w:rPr>
        <w:t xml:space="preserve">în justi</w:t>
      </w:r>
      <w:r>
        <w:rPr>
          <w:rFonts w:ascii="Times New Roman" w:hAnsi="Times New Roman" w:cs="Times New Roman" w:eastAsia="Times New Roman"/>
          <w:color w:val="auto"/>
          <w:spacing w:val="0"/>
          <w:position w:val="0"/>
          <w:sz w:val="24"/>
          <w:shd w:fill="auto" w:val="clear"/>
        </w:rPr>
        <w:t xml:space="preserve">ţie;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m) asigur</w:t>
      </w:r>
      <w:r>
        <w:rPr>
          <w:rFonts w:ascii="Times New Roman" w:hAnsi="Times New Roman" w:cs="Times New Roman" w:eastAsia="Times New Roman"/>
          <w:color w:val="auto"/>
          <w:spacing w:val="0"/>
          <w:position w:val="0"/>
          <w:sz w:val="24"/>
          <w:shd w:fill="auto" w:val="clear"/>
        </w:rPr>
        <w:t xml:space="preserve">ă comunicarea şi colaborarea permanentă cu serviciul public de asistenţă socială de la nivelul primăriei şi de la nivel judeţean, cu alte instituţii publice locale şi organizaţii ale societăţii civile active </w:t>
      </w:r>
      <w:r>
        <w:rPr>
          <w:rFonts w:ascii="Times New Roman" w:hAnsi="Times New Roman" w:cs="Times New Roman" w:eastAsia="Times New Roman"/>
          <w:color w:val="auto"/>
          <w:spacing w:val="0"/>
          <w:position w:val="0"/>
          <w:sz w:val="24"/>
          <w:shd w:fill="auto" w:val="clear"/>
        </w:rPr>
        <w:t xml:space="preserve">în comunitate, în folosul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n) întocme</w:t>
      </w:r>
      <w:r>
        <w:rPr>
          <w:rFonts w:ascii="Times New Roman" w:hAnsi="Times New Roman" w:cs="Times New Roman" w:eastAsia="Times New Roman"/>
          <w:color w:val="auto"/>
          <w:spacing w:val="0"/>
          <w:position w:val="0"/>
          <w:sz w:val="24"/>
          <w:shd w:fill="auto" w:val="clear"/>
        </w:rPr>
        <w:t xml:space="preserve">şte proiectul bugetului propriu al serviciului şi contul de </w:t>
      </w:r>
      <w:r>
        <w:rPr>
          <w:rFonts w:ascii="Times New Roman" w:hAnsi="Times New Roman" w:cs="Times New Roman" w:eastAsia="Times New Roman"/>
          <w:color w:val="auto"/>
          <w:spacing w:val="0"/>
          <w:position w:val="0"/>
          <w:sz w:val="24"/>
          <w:shd w:fill="auto" w:val="clear"/>
        </w:rPr>
        <w:t xml:space="preserve">încheiere a exerci</w:t>
      </w:r>
      <w:r>
        <w:rPr>
          <w:rFonts w:ascii="Times New Roman" w:hAnsi="Times New Roman" w:cs="Times New Roman" w:eastAsia="Times New Roman"/>
          <w:color w:val="auto"/>
          <w:spacing w:val="0"/>
          <w:position w:val="0"/>
          <w:sz w:val="24"/>
          <w:shd w:fill="auto" w:val="clear"/>
        </w:rPr>
        <w:t xml:space="preserve">ţiului bugetar;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o) asigur</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îndeplinirea m</w:t>
      </w:r>
      <w:r>
        <w:rPr>
          <w:rFonts w:ascii="Times New Roman" w:hAnsi="Times New Roman" w:cs="Times New Roman" w:eastAsia="Times New Roman"/>
          <w:color w:val="auto"/>
          <w:spacing w:val="0"/>
          <w:position w:val="0"/>
          <w:sz w:val="24"/>
          <w:shd w:fill="auto" w:val="clear"/>
        </w:rPr>
        <w:t xml:space="preserve">ăsurilor de aducere la cunoştinţă at</w:t>
      </w:r>
      <w:r>
        <w:rPr>
          <w:rFonts w:ascii="Times New Roman" w:hAnsi="Times New Roman" w:cs="Times New Roman" w:eastAsia="Times New Roman"/>
          <w:color w:val="auto"/>
          <w:spacing w:val="0"/>
          <w:position w:val="0"/>
          <w:sz w:val="24"/>
          <w:shd w:fill="auto" w:val="clear"/>
        </w:rPr>
        <w:t xml:space="preserve">ât personalului, cât </w:t>
      </w:r>
      <w:r>
        <w:rPr>
          <w:rFonts w:ascii="Times New Roman" w:hAnsi="Times New Roman" w:cs="Times New Roman" w:eastAsia="Times New Roman"/>
          <w:color w:val="auto"/>
          <w:spacing w:val="0"/>
          <w:position w:val="0"/>
          <w:sz w:val="24"/>
          <w:shd w:fill="auto" w:val="clear"/>
        </w:rPr>
        <w:t xml:space="preserve">şi beneficiarilor a prevederilor din regulamentul propriu de organizare şi funcţionare;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 asigur</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încheierea cu beneficiarii a contractelor de furnizare a serviciilor sociale;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r) alte atribu</w:t>
      </w:r>
      <w:r>
        <w:rPr>
          <w:rFonts w:ascii="Times New Roman" w:hAnsi="Times New Roman" w:cs="Times New Roman" w:eastAsia="Times New Roman"/>
          <w:color w:val="auto"/>
          <w:spacing w:val="0"/>
          <w:position w:val="0"/>
          <w:sz w:val="24"/>
          <w:shd w:fill="auto" w:val="clear"/>
        </w:rPr>
        <w:t xml:space="preserve">ţii prevăzute </w:t>
      </w:r>
      <w:r>
        <w:rPr>
          <w:rFonts w:ascii="Times New Roman" w:hAnsi="Times New Roman" w:cs="Times New Roman" w:eastAsia="Times New Roman"/>
          <w:color w:val="auto"/>
          <w:spacing w:val="0"/>
          <w:position w:val="0"/>
          <w:sz w:val="24"/>
          <w:shd w:fill="auto" w:val="clear"/>
        </w:rPr>
        <w:t xml:space="preserve">în standardul minim de calitate aplicabil.</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 Func</w:t>
      </w:r>
      <w:r>
        <w:rPr>
          <w:rFonts w:ascii="Times New Roman" w:hAnsi="Times New Roman" w:cs="Times New Roman" w:eastAsia="Times New Roman"/>
          <w:color w:val="auto"/>
          <w:spacing w:val="0"/>
          <w:position w:val="0"/>
          <w:sz w:val="24"/>
          <w:shd w:fill="auto" w:val="clear"/>
        </w:rPr>
        <w:t xml:space="preserve">ţiile de conducere se ocupă prin concurs sau, după caz, examen, </w:t>
      </w:r>
      <w:r>
        <w:rPr>
          <w:rFonts w:ascii="Times New Roman" w:hAnsi="Times New Roman" w:cs="Times New Roman" w:eastAsia="Times New Roman"/>
          <w:color w:val="auto"/>
          <w:spacing w:val="0"/>
          <w:position w:val="0"/>
          <w:sz w:val="24"/>
          <w:shd w:fill="auto" w:val="clear"/>
        </w:rPr>
        <w:t xml:space="preserve">în condi</w:t>
      </w:r>
      <w:r>
        <w:rPr>
          <w:rFonts w:ascii="Times New Roman" w:hAnsi="Times New Roman" w:cs="Times New Roman" w:eastAsia="Times New Roman"/>
          <w:color w:val="auto"/>
          <w:spacing w:val="0"/>
          <w:position w:val="0"/>
          <w:sz w:val="24"/>
          <w:shd w:fill="auto" w:val="clear"/>
        </w:rPr>
        <w:t xml:space="preserve">ţiile legii.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(4) Candida</w:t>
      </w:r>
      <w:r>
        <w:rPr>
          <w:rFonts w:ascii="Times New Roman" w:hAnsi="Times New Roman" w:cs="Times New Roman" w:eastAsia="Times New Roman"/>
          <w:color w:val="auto"/>
          <w:spacing w:val="0"/>
          <w:position w:val="0"/>
          <w:sz w:val="24"/>
          <w:shd w:fill="auto" w:val="clear"/>
        </w:rPr>
        <w:t xml:space="preserve">ţii pentru ocuparea funcţiei de conducere trebuie să fie absolvenţi cu diplomă de </w:t>
      </w:r>
      <w:r>
        <w:rPr>
          <w:rFonts w:ascii="Times New Roman" w:hAnsi="Times New Roman" w:cs="Times New Roman" w:eastAsia="Times New Roman"/>
          <w:color w:val="auto"/>
          <w:spacing w:val="0"/>
          <w:position w:val="0"/>
          <w:sz w:val="24"/>
          <w:shd w:fill="auto" w:val="clear"/>
        </w:rPr>
        <w:t xml:space="preserve">înv</w:t>
      </w:r>
      <w:r>
        <w:rPr>
          <w:rFonts w:ascii="Times New Roman" w:hAnsi="Times New Roman" w:cs="Times New Roman" w:eastAsia="Times New Roman"/>
          <w:color w:val="auto"/>
          <w:spacing w:val="0"/>
          <w:position w:val="0"/>
          <w:sz w:val="24"/>
          <w:shd w:fill="auto" w:val="clear"/>
        </w:rPr>
        <w:t xml:space="preserve">ăţăm</w:t>
      </w:r>
      <w:r>
        <w:rPr>
          <w:rFonts w:ascii="Times New Roman" w:hAnsi="Times New Roman" w:cs="Times New Roman" w:eastAsia="Times New Roman"/>
          <w:color w:val="auto"/>
          <w:spacing w:val="0"/>
          <w:position w:val="0"/>
          <w:sz w:val="24"/>
          <w:shd w:fill="auto" w:val="clear"/>
        </w:rPr>
        <w:t xml:space="preserve">ânt superior în domeniul psihologie, asisten</w:t>
      </w:r>
      <w:r>
        <w:rPr>
          <w:rFonts w:ascii="Times New Roman" w:hAnsi="Times New Roman" w:cs="Times New Roman" w:eastAsia="Times New Roman"/>
          <w:color w:val="auto"/>
          <w:spacing w:val="0"/>
          <w:position w:val="0"/>
          <w:sz w:val="24"/>
          <w:shd w:fill="auto" w:val="clear"/>
        </w:rPr>
        <w:t xml:space="preserve">ţă socială şi sociologie, cu vechime de minimum 2 ani </w:t>
      </w:r>
      <w:r>
        <w:rPr>
          <w:rFonts w:ascii="Times New Roman" w:hAnsi="Times New Roman" w:cs="Times New Roman" w:eastAsia="Times New Roman"/>
          <w:color w:val="auto"/>
          <w:spacing w:val="0"/>
          <w:position w:val="0"/>
          <w:sz w:val="24"/>
          <w:shd w:fill="auto" w:val="clear"/>
        </w:rPr>
        <w:t xml:space="preserve">în domeniul serviciilor sociale, sau absolven</w:t>
      </w:r>
      <w:r>
        <w:rPr>
          <w:rFonts w:ascii="Times New Roman" w:hAnsi="Times New Roman" w:cs="Times New Roman" w:eastAsia="Times New Roman"/>
          <w:color w:val="auto"/>
          <w:spacing w:val="0"/>
          <w:position w:val="0"/>
          <w:sz w:val="24"/>
          <w:shd w:fill="auto" w:val="clear"/>
        </w:rPr>
        <w:t xml:space="preserve">ţi cu diplomă de licenţă ai </w:t>
      </w:r>
      <w:r>
        <w:rPr>
          <w:rFonts w:ascii="Times New Roman" w:hAnsi="Times New Roman" w:cs="Times New Roman" w:eastAsia="Times New Roman"/>
          <w:color w:val="auto"/>
          <w:spacing w:val="0"/>
          <w:position w:val="0"/>
          <w:sz w:val="24"/>
          <w:shd w:fill="auto" w:val="clear"/>
        </w:rPr>
        <w:t xml:space="preserve">înv</w:t>
      </w:r>
      <w:r>
        <w:rPr>
          <w:rFonts w:ascii="Times New Roman" w:hAnsi="Times New Roman" w:cs="Times New Roman" w:eastAsia="Times New Roman"/>
          <w:color w:val="auto"/>
          <w:spacing w:val="0"/>
          <w:position w:val="0"/>
          <w:sz w:val="24"/>
          <w:shd w:fill="auto" w:val="clear"/>
        </w:rPr>
        <w:t xml:space="preserve">ăţăm</w:t>
      </w:r>
      <w:r>
        <w:rPr>
          <w:rFonts w:ascii="Times New Roman" w:hAnsi="Times New Roman" w:cs="Times New Roman" w:eastAsia="Times New Roman"/>
          <w:color w:val="auto"/>
          <w:spacing w:val="0"/>
          <w:position w:val="0"/>
          <w:sz w:val="24"/>
          <w:shd w:fill="auto" w:val="clear"/>
        </w:rPr>
        <w:t xml:space="preserve">ântului superior în domeniul juridic, medical, economic </w:t>
      </w:r>
      <w:r>
        <w:rPr>
          <w:rFonts w:ascii="Times New Roman" w:hAnsi="Times New Roman" w:cs="Times New Roman" w:eastAsia="Times New Roman"/>
          <w:color w:val="auto"/>
          <w:spacing w:val="0"/>
          <w:position w:val="0"/>
          <w:sz w:val="24"/>
          <w:shd w:fill="auto" w:val="clear"/>
        </w:rPr>
        <w:t xml:space="preserve">şi al ştiinţelor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administrative, cu experien</w:t>
      </w:r>
      <w:r>
        <w:rPr>
          <w:rFonts w:ascii="Times New Roman" w:hAnsi="Times New Roman" w:cs="Times New Roman" w:eastAsia="Times New Roman"/>
          <w:color w:val="auto"/>
          <w:spacing w:val="0"/>
          <w:position w:val="0"/>
          <w:sz w:val="24"/>
          <w:shd w:fill="auto" w:val="clear"/>
        </w:rPr>
        <w:t xml:space="preserve">ţă de minimum 5 ani </w:t>
      </w:r>
      <w:r>
        <w:rPr>
          <w:rFonts w:ascii="Times New Roman" w:hAnsi="Times New Roman" w:cs="Times New Roman" w:eastAsia="Times New Roman"/>
          <w:color w:val="auto"/>
          <w:spacing w:val="0"/>
          <w:position w:val="0"/>
          <w:sz w:val="24"/>
          <w:shd w:fill="auto" w:val="clear"/>
        </w:rPr>
        <w:t xml:space="preserve">în domeniul serviciilor sociale.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COORDONATOR PERSONAL DE SPECIALITATE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are urm</w:t>
      </w:r>
      <w:r>
        <w:rPr>
          <w:rFonts w:ascii="Times New Roman" w:hAnsi="Times New Roman" w:cs="Times New Roman" w:eastAsia="Times New Roman"/>
          <w:color w:val="auto"/>
          <w:spacing w:val="0"/>
          <w:position w:val="0"/>
          <w:sz w:val="24"/>
          <w:shd w:fill="auto" w:val="clear"/>
        </w:rPr>
        <w:t xml:space="preserve">ătoarele responsabilități:</w:t>
      </w:r>
    </w:p>
    <w:p>
      <w:pPr>
        <w:numPr>
          <w:ilvl w:val="0"/>
          <w:numId w:val="48"/>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Coordoneaz</w:t>
      </w:r>
      <w:r>
        <w:rPr>
          <w:rFonts w:ascii="Times New Roman" w:hAnsi="Times New Roman" w:cs="Times New Roman" w:eastAsia="Times New Roman"/>
          <w:color w:val="auto"/>
          <w:spacing w:val="0"/>
          <w:position w:val="0"/>
          <w:sz w:val="24"/>
          <w:shd w:fill="auto" w:val="clear"/>
        </w:rPr>
        <w:t xml:space="preserve">ă activitățile de asistentă socială  și protecăie specială desfășurate </w:t>
      </w:r>
      <w:r>
        <w:rPr>
          <w:rFonts w:ascii="Times New Roman" w:hAnsi="Times New Roman" w:cs="Times New Roman" w:eastAsia="Times New Roman"/>
          <w:color w:val="auto"/>
          <w:spacing w:val="0"/>
          <w:position w:val="0"/>
          <w:sz w:val="24"/>
          <w:shd w:fill="auto" w:val="clear"/>
        </w:rPr>
        <w:t xml:space="preserve">în interesul superior al beneficiarului de c</w:t>
      </w:r>
      <w:r>
        <w:rPr>
          <w:rFonts w:ascii="Times New Roman" w:hAnsi="Times New Roman" w:cs="Times New Roman" w:eastAsia="Times New Roman"/>
          <w:color w:val="auto"/>
          <w:spacing w:val="0"/>
          <w:position w:val="0"/>
          <w:sz w:val="24"/>
          <w:shd w:fill="auto" w:val="clear"/>
        </w:rPr>
        <w:t xml:space="preserve">ătre personalul de specialitate,</w:t>
      </w:r>
    </w:p>
    <w:p>
      <w:pPr>
        <w:numPr>
          <w:ilvl w:val="0"/>
          <w:numId w:val="48"/>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Particip</w:t>
      </w:r>
      <w:r>
        <w:rPr>
          <w:rFonts w:ascii="Times New Roman" w:hAnsi="Times New Roman" w:cs="Times New Roman" w:eastAsia="Times New Roman"/>
          <w:color w:val="auto"/>
          <w:spacing w:val="0"/>
          <w:position w:val="0"/>
          <w:sz w:val="24"/>
          <w:shd w:fill="auto" w:val="clear"/>
        </w:rPr>
        <w:t xml:space="preserve">ă la implementarea si utilizarea corectă a managementului de caz </w:t>
      </w:r>
      <w:r>
        <w:rPr>
          <w:rFonts w:ascii="Times New Roman" w:hAnsi="Times New Roman" w:cs="Times New Roman" w:eastAsia="Times New Roman"/>
          <w:color w:val="auto"/>
          <w:spacing w:val="0"/>
          <w:position w:val="0"/>
          <w:sz w:val="24"/>
          <w:shd w:fill="auto" w:val="clear"/>
        </w:rPr>
        <w:t xml:space="preserve">în conformitate cu SMC </w:t>
      </w:r>
      <w:r>
        <w:rPr>
          <w:rFonts w:ascii="Times New Roman" w:hAnsi="Times New Roman" w:cs="Times New Roman" w:eastAsia="Times New Roman"/>
          <w:color w:val="auto"/>
          <w:spacing w:val="0"/>
          <w:position w:val="0"/>
          <w:sz w:val="24"/>
          <w:shd w:fill="auto" w:val="clear"/>
        </w:rPr>
        <w:t xml:space="preserve">și a metodologiei specifice fiecărui serviciu furnizat,</w:t>
      </w:r>
    </w:p>
    <w:p>
      <w:pPr>
        <w:numPr>
          <w:ilvl w:val="0"/>
          <w:numId w:val="48"/>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 asigur</w:t>
      </w:r>
      <w:r>
        <w:rPr>
          <w:rFonts w:ascii="Times New Roman" w:hAnsi="Times New Roman" w:cs="Times New Roman" w:eastAsia="Times New Roman"/>
          <w:color w:val="auto"/>
          <w:spacing w:val="0"/>
          <w:position w:val="0"/>
          <w:sz w:val="24"/>
          <w:shd w:fill="auto" w:val="clear"/>
        </w:rPr>
        <w:t xml:space="preserve">ă ca personalul de specialitate, beneficiarii și cei implicati in implementare cunosc conținutul Planului de ingrijire . ,</w:t>
      </w:r>
    </w:p>
    <w:p>
      <w:pPr>
        <w:numPr>
          <w:ilvl w:val="0"/>
          <w:numId w:val="48"/>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Monitorizeaz</w:t>
      </w:r>
      <w:r>
        <w:rPr>
          <w:rFonts w:ascii="Times New Roman" w:hAnsi="Times New Roman" w:cs="Times New Roman" w:eastAsia="Times New Roman"/>
          <w:color w:val="auto"/>
          <w:spacing w:val="0"/>
          <w:position w:val="0"/>
          <w:sz w:val="24"/>
          <w:shd w:fill="auto" w:val="clear"/>
        </w:rPr>
        <w:t xml:space="preserve">ă activitatea specialiștilor </w:t>
      </w:r>
      <w:r>
        <w:rPr>
          <w:rFonts w:ascii="Times New Roman" w:hAnsi="Times New Roman" w:cs="Times New Roman" w:eastAsia="Times New Roman"/>
          <w:color w:val="auto"/>
          <w:spacing w:val="0"/>
          <w:position w:val="0"/>
          <w:sz w:val="24"/>
          <w:shd w:fill="auto" w:val="clear"/>
        </w:rPr>
        <w:t xml:space="preserve">în procesul de evaluare/reevaluare periodic</w:t>
      </w:r>
      <w:r>
        <w:rPr>
          <w:rFonts w:ascii="Times New Roman" w:hAnsi="Times New Roman" w:cs="Times New Roman" w:eastAsia="Times New Roman"/>
          <w:color w:val="auto"/>
          <w:spacing w:val="0"/>
          <w:position w:val="0"/>
          <w:sz w:val="24"/>
          <w:shd w:fill="auto" w:val="clear"/>
        </w:rPr>
        <w:t xml:space="preserve">ă a beneficiarilor și </w:t>
      </w:r>
      <w:r>
        <w:rPr>
          <w:rFonts w:ascii="Times New Roman" w:hAnsi="Times New Roman" w:cs="Times New Roman" w:eastAsia="Times New Roman"/>
          <w:color w:val="auto"/>
          <w:spacing w:val="0"/>
          <w:position w:val="0"/>
          <w:sz w:val="24"/>
          <w:shd w:fill="auto" w:val="clear"/>
        </w:rPr>
        <w:t xml:space="preserve">întocmirea documenta</w:t>
      </w:r>
      <w:r>
        <w:rPr>
          <w:rFonts w:ascii="Times New Roman" w:hAnsi="Times New Roman" w:cs="Times New Roman" w:eastAsia="Times New Roman"/>
          <w:color w:val="auto"/>
          <w:spacing w:val="0"/>
          <w:position w:val="0"/>
          <w:sz w:val="24"/>
          <w:shd w:fill="auto" w:val="clear"/>
        </w:rPr>
        <w:t xml:space="preserve">ției </w:t>
      </w:r>
      <w:r>
        <w:rPr>
          <w:rFonts w:ascii="Times New Roman" w:hAnsi="Times New Roman" w:cs="Times New Roman" w:eastAsia="Times New Roman"/>
          <w:color w:val="auto"/>
          <w:spacing w:val="0"/>
          <w:position w:val="0"/>
          <w:sz w:val="24"/>
          <w:shd w:fill="auto" w:val="clear"/>
        </w:rPr>
        <w:t xml:space="preserve">în acest sens.</w:t>
      </w:r>
    </w:p>
    <w:p>
      <w:pPr>
        <w:numPr>
          <w:ilvl w:val="0"/>
          <w:numId w:val="48"/>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 asigur</w:t>
      </w:r>
      <w:r>
        <w:rPr>
          <w:rFonts w:ascii="Times New Roman" w:hAnsi="Times New Roman" w:cs="Times New Roman" w:eastAsia="Times New Roman"/>
          <w:color w:val="auto"/>
          <w:spacing w:val="0"/>
          <w:position w:val="0"/>
          <w:sz w:val="24"/>
          <w:shd w:fill="auto" w:val="clear"/>
        </w:rPr>
        <w:t xml:space="preserve">ă că dosarul beneficiarilor să fie complet  conțin</w:t>
      </w:r>
      <w:r>
        <w:rPr>
          <w:rFonts w:ascii="Times New Roman" w:hAnsi="Times New Roman" w:cs="Times New Roman" w:eastAsia="Times New Roman"/>
          <w:color w:val="auto"/>
          <w:spacing w:val="0"/>
          <w:position w:val="0"/>
          <w:sz w:val="24"/>
          <w:shd w:fill="auto" w:val="clear"/>
        </w:rPr>
        <w:t xml:space="preserve">ând documente de admitere, evaluare initial</w:t>
      </w:r>
      <w:r>
        <w:rPr>
          <w:rFonts w:ascii="Times New Roman" w:hAnsi="Times New Roman" w:cs="Times New Roman" w:eastAsia="Times New Roman"/>
          <w:color w:val="auto"/>
          <w:spacing w:val="0"/>
          <w:position w:val="0"/>
          <w:sz w:val="24"/>
          <w:shd w:fill="auto" w:val="clear"/>
        </w:rPr>
        <w:t xml:space="preserve">ă și detaliată , existenta PII-ului ,PIS-ului, alte planuri prevăzute de legislație, rapoarte/monitorizări/evaluări, decizii de </w:t>
      </w:r>
      <w:r>
        <w:rPr>
          <w:rFonts w:ascii="Times New Roman" w:hAnsi="Times New Roman" w:cs="Times New Roman" w:eastAsia="Times New Roman"/>
          <w:color w:val="auto"/>
          <w:spacing w:val="0"/>
          <w:position w:val="0"/>
          <w:sz w:val="24"/>
          <w:shd w:fill="auto" w:val="clear"/>
        </w:rPr>
        <w:t xml:space="preserve">închiderea cazului etc.</w:t>
      </w:r>
    </w:p>
    <w:p>
      <w:pPr>
        <w:numPr>
          <w:ilvl w:val="0"/>
          <w:numId w:val="48"/>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 asigur</w:t>
      </w:r>
      <w:r>
        <w:rPr>
          <w:rFonts w:ascii="Times New Roman" w:hAnsi="Times New Roman" w:cs="Times New Roman" w:eastAsia="Times New Roman"/>
          <w:color w:val="auto"/>
          <w:spacing w:val="0"/>
          <w:position w:val="0"/>
          <w:sz w:val="24"/>
          <w:shd w:fill="auto" w:val="clear"/>
        </w:rPr>
        <w:t xml:space="preserve">ă de existenta / </w:t>
      </w:r>
      <w:r>
        <w:rPr>
          <w:rFonts w:ascii="Times New Roman" w:hAnsi="Times New Roman" w:cs="Times New Roman" w:eastAsia="Times New Roman"/>
          <w:color w:val="auto"/>
          <w:spacing w:val="0"/>
          <w:position w:val="0"/>
          <w:sz w:val="24"/>
          <w:shd w:fill="auto" w:val="clear"/>
        </w:rPr>
        <w:t xml:space="preserve">întocmirea procedurilor </w:t>
      </w:r>
      <w:r>
        <w:rPr>
          <w:rFonts w:ascii="Times New Roman" w:hAnsi="Times New Roman" w:cs="Times New Roman" w:eastAsia="Times New Roman"/>
          <w:color w:val="auto"/>
          <w:spacing w:val="0"/>
          <w:position w:val="0"/>
          <w:sz w:val="24"/>
          <w:shd w:fill="auto" w:val="clear"/>
        </w:rPr>
        <w:t xml:space="preserve">și identifică activități procedurabile ,</w:t>
      </w:r>
    </w:p>
    <w:p>
      <w:pPr>
        <w:numPr>
          <w:ilvl w:val="0"/>
          <w:numId w:val="48"/>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Particip</w:t>
      </w:r>
      <w:r>
        <w:rPr>
          <w:rFonts w:ascii="Times New Roman" w:hAnsi="Times New Roman" w:cs="Times New Roman" w:eastAsia="Times New Roman"/>
          <w:color w:val="auto"/>
          <w:spacing w:val="0"/>
          <w:position w:val="0"/>
          <w:sz w:val="24"/>
          <w:shd w:fill="auto" w:val="clear"/>
        </w:rPr>
        <w:t xml:space="preserve">ă la elaborarea fișelor de post pentru personalul de specialitate </w:t>
      </w:r>
    </w:p>
    <w:p>
      <w:pPr>
        <w:numPr>
          <w:ilvl w:val="0"/>
          <w:numId w:val="48"/>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Supervizeaz</w:t>
      </w:r>
      <w:r>
        <w:rPr>
          <w:rFonts w:ascii="Times New Roman" w:hAnsi="Times New Roman" w:cs="Times New Roman" w:eastAsia="Times New Roman"/>
          <w:color w:val="auto"/>
          <w:spacing w:val="0"/>
          <w:position w:val="0"/>
          <w:sz w:val="24"/>
          <w:shd w:fill="auto" w:val="clear"/>
        </w:rPr>
        <w:t xml:space="preserve">ă activitatea personalului de specialitate,</w:t>
      </w:r>
    </w:p>
    <w:p>
      <w:pPr>
        <w:numPr>
          <w:ilvl w:val="0"/>
          <w:numId w:val="48"/>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Indepline</w:t>
      </w:r>
      <w:r>
        <w:rPr>
          <w:rFonts w:ascii="Times New Roman" w:hAnsi="Times New Roman" w:cs="Times New Roman" w:eastAsia="Times New Roman"/>
          <w:color w:val="auto"/>
          <w:spacing w:val="0"/>
          <w:position w:val="0"/>
          <w:sz w:val="24"/>
          <w:shd w:fill="auto" w:val="clear"/>
        </w:rPr>
        <w:t xml:space="preserve">ște alte atribuții prevăzute in SMC  aplicabile serviciului </w:t>
      </w:r>
    </w:p>
    <w:p>
      <w:pPr>
        <w:numPr>
          <w:ilvl w:val="0"/>
          <w:numId w:val="48"/>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Colaboreaz</w:t>
      </w:r>
      <w:r>
        <w:rPr>
          <w:rFonts w:ascii="Times New Roman" w:hAnsi="Times New Roman" w:cs="Times New Roman" w:eastAsia="Times New Roman"/>
          <w:color w:val="auto"/>
          <w:spacing w:val="0"/>
          <w:position w:val="0"/>
          <w:sz w:val="24"/>
          <w:shd w:fill="auto" w:val="clear"/>
        </w:rPr>
        <w:t xml:space="preserve">ă cu șeful de centru </w:t>
      </w:r>
      <w:r>
        <w:rPr>
          <w:rFonts w:ascii="Times New Roman" w:hAnsi="Times New Roman" w:cs="Times New Roman" w:eastAsia="Times New Roman"/>
          <w:color w:val="auto"/>
          <w:spacing w:val="0"/>
          <w:position w:val="0"/>
          <w:sz w:val="24"/>
          <w:shd w:fill="auto" w:val="clear"/>
        </w:rPr>
        <w:t xml:space="preserve">în vederea îmbun</w:t>
      </w:r>
      <w:r>
        <w:rPr>
          <w:rFonts w:ascii="Times New Roman" w:hAnsi="Times New Roman" w:cs="Times New Roman" w:eastAsia="Times New Roman"/>
          <w:color w:val="auto"/>
          <w:spacing w:val="0"/>
          <w:position w:val="0"/>
          <w:sz w:val="24"/>
          <w:shd w:fill="auto" w:val="clear"/>
        </w:rPr>
        <w:t xml:space="preserve">ătățirii  furnizării serviciilor sociale.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(5) Sanc</w:t>
      </w:r>
      <w:r>
        <w:rPr>
          <w:rFonts w:ascii="Times New Roman" w:hAnsi="Times New Roman" w:cs="Times New Roman" w:eastAsia="Times New Roman"/>
          <w:color w:val="auto"/>
          <w:spacing w:val="0"/>
          <w:position w:val="0"/>
          <w:sz w:val="24"/>
          <w:shd w:fill="auto" w:val="clear"/>
        </w:rPr>
        <w:t xml:space="preserve">ţionarea disciplinară sau eliberarea din funcţie a conducătorilor instituţiei se face </w:t>
      </w:r>
      <w:r>
        <w:rPr>
          <w:rFonts w:ascii="Times New Roman" w:hAnsi="Times New Roman" w:cs="Times New Roman" w:eastAsia="Times New Roman"/>
          <w:color w:val="auto"/>
          <w:spacing w:val="0"/>
          <w:position w:val="0"/>
          <w:sz w:val="24"/>
          <w:shd w:fill="auto" w:val="clear"/>
        </w:rPr>
        <w:t xml:space="preserve">în condi</w:t>
      </w:r>
      <w:r>
        <w:rPr>
          <w:rFonts w:ascii="Times New Roman" w:hAnsi="Times New Roman" w:cs="Times New Roman" w:eastAsia="Times New Roman"/>
          <w:color w:val="auto"/>
          <w:spacing w:val="0"/>
          <w:position w:val="0"/>
          <w:sz w:val="24"/>
          <w:shd w:fill="auto" w:val="clear"/>
        </w:rPr>
        <w:t xml:space="preserve">ţiile legii.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ART.10</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Personalul de specialitate de îngrijire </w:t>
      </w:r>
      <w:r>
        <w:rPr>
          <w:rFonts w:ascii="Times New Roman" w:hAnsi="Times New Roman" w:cs="Times New Roman" w:eastAsia="Times New Roman"/>
          <w:b/>
          <w:color w:val="auto"/>
          <w:spacing w:val="0"/>
          <w:position w:val="0"/>
          <w:sz w:val="24"/>
          <w:shd w:fill="auto" w:val="clear"/>
        </w:rPr>
        <w:t xml:space="preserve">şi asistenţă. Personal de specialitate şi auxiliar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 Personalul de specialitate este:</w:t>
      </w:r>
    </w:p>
    <w:p>
      <w:pPr>
        <w:numPr>
          <w:ilvl w:val="0"/>
          <w:numId w:val="50"/>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Medic de familie (221108)</w:t>
      </w:r>
    </w:p>
    <w:p>
      <w:pPr>
        <w:numPr>
          <w:ilvl w:val="0"/>
          <w:numId w:val="50"/>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Asistent medical generalist(32590)</w:t>
      </w:r>
    </w:p>
    <w:p>
      <w:pPr>
        <w:numPr>
          <w:ilvl w:val="0"/>
          <w:numId w:val="50"/>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Asistent social (263501)</w:t>
      </w:r>
    </w:p>
    <w:p>
      <w:pPr>
        <w:numPr>
          <w:ilvl w:val="0"/>
          <w:numId w:val="50"/>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Infirmier</w:t>
      </w:r>
      <w:r>
        <w:rPr>
          <w:rFonts w:ascii="Times New Roman" w:hAnsi="Times New Roman" w:cs="Times New Roman" w:eastAsia="Times New Roman"/>
          <w:color w:val="auto"/>
          <w:spacing w:val="0"/>
          <w:position w:val="0"/>
          <w:sz w:val="24"/>
          <w:shd w:fill="auto" w:val="clear"/>
        </w:rPr>
        <w:t xml:space="preserve">ă (532103)</w:t>
      </w:r>
    </w:p>
    <w:p>
      <w:pPr>
        <w:numPr>
          <w:ilvl w:val="0"/>
          <w:numId w:val="50"/>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Instructor ergoterapie (223003)</w:t>
      </w:r>
    </w:p>
    <w:p>
      <w:pPr>
        <w:numPr>
          <w:ilvl w:val="0"/>
          <w:numId w:val="50"/>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Psiholog (263411)</w:t>
      </w:r>
    </w:p>
    <w:p>
      <w:pPr>
        <w:numPr>
          <w:ilvl w:val="0"/>
          <w:numId w:val="50"/>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Kinetoterapeut (226405)</w:t>
      </w:r>
    </w:p>
    <w:p>
      <w:pPr>
        <w:numPr>
          <w:ilvl w:val="0"/>
          <w:numId w:val="50"/>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Sp</w:t>
      </w:r>
      <w:r>
        <w:rPr>
          <w:rFonts w:ascii="Times New Roman" w:hAnsi="Times New Roman" w:cs="Times New Roman" w:eastAsia="Times New Roman"/>
          <w:color w:val="auto"/>
          <w:spacing w:val="0"/>
          <w:position w:val="0"/>
          <w:sz w:val="24"/>
          <w:shd w:fill="auto" w:val="clear"/>
        </w:rPr>
        <w:t xml:space="preserve">ălătoreasă ( 912103)</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(2) Atribu</w:t>
      </w:r>
      <w:r>
        <w:rPr>
          <w:rFonts w:ascii="Times New Roman" w:hAnsi="Times New Roman" w:cs="Times New Roman" w:eastAsia="Times New Roman"/>
          <w:color w:val="auto"/>
          <w:spacing w:val="0"/>
          <w:position w:val="0"/>
          <w:sz w:val="24"/>
          <w:shd w:fill="auto" w:val="clear"/>
        </w:rPr>
        <w:t xml:space="preserve">ţii ale personalului de specialitate: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a) asigur</w:t>
      </w:r>
      <w:r>
        <w:rPr>
          <w:rFonts w:ascii="Times New Roman" w:hAnsi="Times New Roman" w:cs="Times New Roman" w:eastAsia="Times New Roman"/>
          <w:color w:val="auto"/>
          <w:spacing w:val="0"/>
          <w:position w:val="0"/>
          <w:sz w:val="24"/>
          <w:shd w:fill="auto" w:val="clear"/>
        </w:rPr>
        <w:t xml:space="preserve">ă derularea etapelor procesului de acordare a serviciilor sociale cu respectarea prevederilor legii, a standardelor minime de calitate aplicabile şi a prezentului regulament;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b) colaboreaz</w:t>
      </w:r>
      <w:r>
        <w:rPr>
          <w:rFonts w:ascii="Times New Roman" w:hAnsi="Times New Roman" w:cs="Times New Roman" w:eastAsia="Times New Roman"/>
          <w:color w:val="auto"/>
          <w:spacing w:val="0"/>
          <w:position w:val="0"/>
          <w:sz w:val="24"/>
          <w:shd w:fill="auto" w:val="clear"/>
        </w:rPr>
        <w:t xml:space="preserve">ă cu specialişti din alte centre </w:t>
      </w:r>
      <w:r>
        <w:rPr>
          <w:rFonts w:ascii="Times New Roman" w:hAnsi="Times New Roman" w:cs="Times New Roman" w:eastAsia="Times New Roman"/>
          <w:color w:val="auto"/>
          <w:spacing w:val="0"/>
          <w:position w:val="0"/>
          <w:sz w:val="24"/>
          <w:shd w:fill="auto" w:val="clear"/>
        </w:rPr>
        <w:t xml:space="preserve">în vederea solu</w:t>
      </w:r>
      <w:r>
        <w:rPr>
          <w:rFonts w:ascii="Times New Roman" w:hAnsi="Times New Roman" w:cs="Times New Roman" w:eastAsia="Times New Roman"/>
          <w:color w:val="auto"/>
          <w:spacing w:val="0"/>
          <w:position w:val="0"/>
          <w:sz w:val="24"/>
          <w:shd w:fill="auto" w:val="clear"/>
        </w:rPr>
        <w:t xml:space="preserve">ţionării cazurilor; identificării de resurse etc.;</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c) monitorizeaz</w:t>
      </w:r>
      <w:r>
        <w:rPr>
          <w:rFonts w:ascii="Times New Roman" w:hAnsi="Times New Roman" w:cs="Times New Roman" w:eastAsia="Times New Roman"/>
          <w:color w:val="auto"/>
          <w:spacing w:val="0"/>
          <w:position w:val="0"/>
          <w:sz w:val="24"/>
          <w:shd w:fill="auto" w:val="clear"/>
        </w:rPr>
        <w:t xml:space="preserve">ă respectarea standardelor minime de calitate;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d) sesizeaz</w:t>
      </w:r>
      <w:r>
        <w:rPr>
          <w:rFonts w:ascii="Times New Roman" w:hAnsi="Times New Roman" w:cs="Times New Roman" w:eastAsia="Times New Roman"/>
          <w:color w:val="auto"/>
          <w:spacing w:val="0"/>
          <w:position w:val="0"/>
          <w:sz w:val="24"/>
          <w:shd w:fill="auto" w:val="clear"/>
        </w:rPr>
        <w:t xml:space="preserve">ă conducerii centrului situaţii care pun </w:t>
      </w:r>
      <w:r>
        <w:rPr>
          <w:rFonts w:ascii="Times New Roman" w:hAnsi="Times New Roman" w:cs="Times New Roman" w:eastAsia="Times New Roman"/>
          <w:color w:val="auto"/>
          <w:spacing w:val="0"/>
          <w:position w:val="0"/>
          <w:sz w:val="24"/>
          <w:shd w:fill="auto" w:val="clear"/>
        </w:rPr>
        <w:t xml:space="preserve">în pericol siguran</w:t>
      </w:r>
      <w:r>
        <w:rPr>
          <w:rFonts w:ascii="Times New Roman" w:hAnsi="Times New Roman" w:cs="Times New Roman" w:eastAsia="Times New Roman"/>
          <w:color w:val="auto"/>
          <w:spacing w:val="0"/>
          <w:position w:val="0"/>
          <w:sz w:val="24"/>
          <w:shd w:fill="auto" w:val="clear"/>
        </w:rPr>
        <w:t xml:space="preserve">ţa beneficiarului, situaţii de nerespectare a prevederilor prezentului regulament etc.;</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e) întocme</w:t>
      </w:r>
      <w:r>
        <w:rPr>
          <w:rFonts w:ascii="Times New Roman" w:hAnsi="Times New Roman" w:cs="Times New Roman" w:eastAsia="Times New Roman"/>
          <w:color w:val="auto"/>
          <w:spacing w:val="0"/>
          <w:position w:val="0"/>
          <w:sz w:val="24"/>
          <w:shd w:fill="auto" w:val="clear"/>
        </w:rPr>
        <w:t xml:space="preserve">şte rapoarte periodice cu privire la activitatea derulată;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f) face propuneri de îmbun</w:t>
      </w:r>
      <w:r>
        <w:rPr>
          <w:rFonts w:ascii="Times New Roman" w:hAnsi="Times New Roman" w:cs="Times New Roman" w:eastAsia="Times New Roman"/>
          <w:color w:val="auto"/>
          <w:spacing w:val="0"/>
          <w:position w:val="0"/>
          <w:sz w:val="24"/>
          <w:shd w:fill="auto" w:val="clear"/>
        </w:rPr>
        <w:t xml:space="preserve">ătăţire a activităţii </w:t>
      </w:r>
      <w:r>
        <w:rPr>
          <w:rFonts w:ascii="Times New Roman" w:hAnsi="Times New Roman" w:cs="Times New Roman" w:eastAsia="Times New Roman"/>
          <w:color w:val="auto"/>
          <w:spacing w:val="0"/>
          <w:position w:val="0"/>
          <w:sz w:val="24"/>
          <w:shd w:fill="auto" w:val="clear"/>
        </w:rPr>
        <w:t xml:space="preserve">în vederea cre</w:t>
      </w:r>
      <w:r>
        <w:rPr>
          <w:rFonts w:ascii="Times New Roman" w:hAnsi="Times New Roman" w:cs="Times New Roman" w:eastAsia="Times New Roman"/>
          <w:color w:val="auto"/>
          <w:spacing w:val="0"/>
          <w:position w:val="0"/>
          <w:sz w:val="24"/>
          <w:shd w:fill="auto" w:val="clear"/>
        </w:rPr>
        <w:t xml:space="preserve">şterii calităţii serviciului şi respectării legislaţiei;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g) alte atribu</w:t>
      </w:r>
      <w:r>
        <w:rPr>
          <w:rFonts w:ascii="Times New Roman" w:hAnsi="Times New Roman" w:cs="Times New Roman" w:eastAsia="Times New Roman"/>
          <w:color w:val="auto"/>
          <w:spacing w:val="0"/>
          <w:position w:val="0"/>
          <w:sz w:val="24"/>
          <w:shd w:fill="auto" w:val="clear"/>
        </w:rPr>
        <w:t xml:space="preserve">ţii prevăzute </w:t>
      </w:r>
      <w:r>
        <w:rPr>
          <w:rFonts w:ascii="Times New Roman" w:hAnsi="Times New Roman" w:cs="Times New Roman" w:eastAsia="Times New Roman"/>
          <w:color w:val="auto"/>
          <w:spacing w:val="0"/>
          <w:position w:val="0"/>
          <w:sz w:val="24"/>
          <w:shd w:fill="auto" w:val="clear"/>
        </w:rPr>
        <w:t xml:space="preserve">în standardul minim de calitate aplicabil.</w:t>
      </w:r>
    </w:p>
    <w:p>
      <w:pPr>
        <w:spacing w:before="28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u w:val="single"/>
          <w:shd w:fill="auto" w:val="clear"/>
        </w:rPr>
        <w:t xml:space="preserve">Asistentul social</w:t>
      </w:r>
      <w:r>
        <w:rPr>
          <w:rFonts w:ascii="Times New Roman" w:hAnsi="Times New Roman" w:cs="Times New Roman" w:eastAsia="Times New Roman"/>
          <w:b/>
          <w:color w:val="auto"/>
          <w:spacing w:val="0"/>
          <w:position w:val="0"/>
          <w:sz w:val="24"/>
          <w:shd w:fill="auto" w:val="clear"/>
        </w:rPr>
        <w:t xml:space="preserve"> (cor 263501), are urmatoarele atribu</w:t>
      </w:r>
      <w:r>
        <w:rPr>
          <w:rFonts w:ascii="Times New Roman" w:hAnsi="Times New Roman" w:cs="Times New Roman" w:eastAsia="Times New Roman"/>
          <w:b/>
          <w:color w:val="auto"/>
          <w:spacing w:val="0"/>
          <w:position w:val="0"/>
          <w:sz w:val="24"/>
          <w:shd w:fill="auto" w:val="clear"/>
        </w:rPr>
        <w:t xml:space="preserve">ții/sarcini /responsabilităti: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Identific</w:t>
      </w:r>
      <w:r>
        <w:rPr>
          <w:rFonts w:ascii="Times New Roman" w:hAnsi="Times New Roman" w:cs="Times New Roman" w:eastAsia="Times New Roman"/>
          <w:color w:val="auto"/>
          <w:spacing w:val="0"/>
          <w:position w:val="0"/>
          <w:sz w:val="24"/>
          <w:shd w:fill="auto" w:val="clear"/>
        </w:rPr>
        <w:t xml:space="preserve">ă și evaluează nevoile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Particip</w:t>
      </w:r>
      <w:r>
        <w:rPr>
          <w:rFonts w:ascii="Times New Roman" w:hAnsi="Times New Roman" w:cs="Times New Roman" w:eastAsia="Times New Roman"/>
          <w:color w:val="auto"/>
          <w:spacing w:val="0"/>
          <w:position w:val="0"/>
          <w:sz w:val="24"/>
          <w:shd w:fill="auto" w:val="clear"/>
        </w:rPr>
        <w:t xml:space="preserve">ă la elaborarea și implementarea măsurilor de intervenție pe termen scurt la evaluarea detaliată a situației asistatului și la elaborarea planului de servicii/planului individualizat de intervenție.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Ține evidența dosarelor asistaților, le completează si reactualizează conform procedurilor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Se intereseaz</w:t>
      </w:r>
      <w:r>
        <w:rPr>
          <w:rFonts w:ascii="Times New Roman" w:hAnsi="Times New Roman" w:cs="Times New Roman" w:eastAsia="Times New Roman"/>
          <w:color w:val="auto"/>
          <w:spacing w:val="0"/>
          <w:position w:val="0"/>
          <w:sz w:val="24"/>
          <w:shd w:fill="auto" w:val="clear"/>
        </w:rPr>
        <w:t xml:space="preserve">ă pentru obținerea documentelor de stare civilă.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Face demersuri pentru o</w:t>
      </w:r>
      <w:r>
        <w:rPr>
          <w:rFonts w:ascii="Times New Roman" w:hAnsi="Times New Roman" w:cs="Times New Roman" w:eastAsia="Times New Roman"/>
          <w:color w:val="auto"/>
          <w:spacing w:val="0"/>
          <w:position w:val="0"/>
          <w:sz w:val="24"/>
          <w:shd w:fill="auto" w:val="clear"/>
        </w:rPr>
        <w:t xml:space="preserve">țtinerea informațiilor suplimentare.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Acord</w:t>
      </w:r>
      <w:r>
        <w:rPr>
          <w:rFonts w:ascii="Times New Roman" w:hAnsi="Times New Roman" w:cs="Times New Roman" w:eastAsia="Times New Roman"/>
          <w:color w:val="auto"/>
          <w:spacing w:val="0"/>
          <w:position w:val="0"/>
          <w:sz w:val="24"/>
          <w:shd w:fill="auto" w:val="clear"/>
        </w:rPr>
        <w:t xml:space="preserve">ă suport asistatului pentru a dezvolta și menține relații cu exteriorul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Intervine în asigurarea securit</w:t>
      </w:r>
      <w:r>
        <w:rPr>
          <w:rFonts w:ascii="Times New Roman" w:hAnsi="Times New Roman" w:cs="Times New Roman" w:eastAsia="Times New Roman"/>
          <w:color w:val="auto"/>
          <w:spacing w:val="0"/>
          <w:position w:val="0"/>
          <w:sz w:val="24"/>
          <w:shd w:fill="auto" w:val="clear"/>
        </w:rPr>
        <w:t xml:space="preserve">ății psihice al asistaților.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Faciliteaz</w:t>
      </w:r>
      <w:r>
        <w:rPr>
          <w:rFonts w:ascii="Times New Roman" w:hAnsi="Times New Roman" w:cs="Times New Roman" w:eastAsia="Times New Roman"/>
          <w:color w:val="auto"/>
          <w:spacing w:val="0"/>
          <w:position w:val="0"/>
          <w:sz w:val="24"/>
          <w:shd w:fill="auto" w:val="clear"/>
        </w:rPr>
        <w:t xml:space="preserve">ă contactele cu familia lărgită și se </w:t>
      </w:r>
      <w:r>
        <w:rPr>
          <w:rFonts w:ascii="Times New Roman" w:hAnsi="Times New Roman" w:cs="Times New Roman" w:eastAsia="Times New Roman"/>
          <w:color w:val="auto"/>
          <w:spacing w:val="0"/>
          <w:position w:val="0"/>
          <w:sz w:val="24"/>
          <w:shd w:fill="auto" w:val="clear"/>
        </w:rPr>
        <w:t xml:space="preserve">împlic</w:t>
      </w:r>
      <w:r>
        <w:rPr>
          <w:rFonts w:ascii="Times New Roman" w:hAnsi="Times New Roman" w:cs="Times New Roman" w:eastAsia="Times New Roman"/>
          <w:color w:val="auto"/>
          <w:spacing w:val="0"/>
          <w:position w:val="0"/>
          <w:sz w:val="24"/>
          <w:shd w:fill="auto" w:val="clear"/>
        </w:rPr>
        <w:t xml:space="preserve">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îin punerea în practic</w:t>
      </w:r>
      <w:r>
        <w:rPr>
          <w:rFonts w:ascii="Times New Roman" w:hAnsi="Times New Roman" w:cs="Times New Roman" w:eastAsia="Times New Roman"/>
          <w:color w:val="auto"/>
          <w:spacing w:val="0"/>
          <w:position w:val="0"/>
          <w:sz w:val="24"/>
          <w:shd w:fill="auto" w:val="clear"/>
        </w:rPr>
        <w:t xml:space="preserve">ă a programului de integrare familială și socială a beneficiarului.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Asigur</w:t>
      </w:r>
      <w:r>
        <w:rPr>
          <w:rFonts w:ascii="Times New Roman" w:hAnsi="Times New Roman" w:cs="Times New Roman" w:eastAsia="Times New Roman"/>
          <w:color w:val="auto"/>
          <w:spacing w:val="0"/>
          <w:position w:val="0"/>
          <w:sz w:val="24"/>
          <w:shd w:fill="auto" w:val="clear"/>
        </w:rPr>
        <w:t xml:space="preserve">ă continuitatea demersurilor </w:t>
      </w:r>
      <w:r>
        <w:rPr>
          <w:rFonts w:ascii="Times New Roman" w:hAnsi="Times New Roman" w:cs="Times New Roman" w:eastAsia="Times New Roman"/>
          <w:color w:val="auto"/>
          <w:spacing w:val="0"/>
          <w:position w:val="0"/>
          <w:sz w:val="24"/>
          <w:shd w:fill="auto" w:val="clear"/>
        </w:rPr>
        <w:t xml:space="preserve">începute pentru continuarea cazului.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Times New Roman" w:hAnsi="Times New Roman" w:cs="Times New Roman" w:eastAsia="Times New Roman"/>
          <w:color w:val="auto"/>
          <w:spacing w:val="0"/>
          <w:position w:val="0"/>
          <w:sz w:val="24"/>
          <w:shd w:fill="auto" w:val="clear"/>
        </w:rPr>
        <w:t xml:space="preserve">Ține evidența telefoanelor,vizitelor.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Supravegheaz</w:t>
      </w:r>
      <w:r>
        <w:rPr>
          <w:rFonts w:ascii="Times New Roman" w:hAnsi="Times New Roman" w:cs="Times New Roman" w:eastAsia="Times New Roman"/>
          <w:color w:val="auto"/>
          <w:spacing w:val="0"/>
          <w:position w:val="0"/>
          <w:sz w:val="24"/>
          <w:shd w:fill="auto" w:val="clear"/>
        </w:rPr>
        <w:t xml:space="preserve">ă respectarea indicațiilor medicale.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Colaboreaz</w:t>
      </w:r>
      <w:r>
        <w:rPr>
          <w:rFonts w:ascii="Times New Roman" w:hAnsi="Times New Roman" w:cs="Times New Roman" w:eastAsia="Times New Roman"/>
          <w:color w:val="auto"/>
          <w:spacing w:val="0"/>
          <w:position w:val="0"/>
          <w:sz w:val="24"/>
          <w:shd w:fill="auto" w:val="clear"/>
        </w:rPr>
        <w:t xml:space="preserve">ă și lucrează </w:t>
      </w:r>
      <w:r>
        <w:rPr>
          <w:rFonts w:ascii="Times New Roman" w:hAnsi="Times New Roman" w:cs="Times New Roman" w:eastAsia="Times New Roman"/>
          <w:color w:val="auto"/>
          <w:spacing w:val="0"/>
          <w:position w:val="0"/>
          <w:sz w:val="24"/>
          <w:shd w:fill="auto" w:val="clear"/>
        </w:rPr>
        <w:t xml:space="preserve">împreun</w:t>
      </w:r>
      <w:r>
        <w:rPr>
          <w:rFonts w:ascii="Times New Roman" w:hAnsi="Times New Roman" w:cs="Times New Roman" w:eastAsia="Times New Roman"/>
          <w:color w:val="auto"/>
          <w:spacing w:val="0"/>
          <w:position w:val="0"/>
          <w:sz w:val="24"/>
          <w:shd w:fill="auto" w:val="clear"/>
        </w:rPr>
        <w:t xml:space="preserve">ă cu psihologul, medicul, asistentul medical.</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 Face demersurile necesare pentru evaluarea complex</w:t>
      </w:r>
      <w:r>
        <w:rPr>
          <w:rFonts w:ascii="Times New Roman" w:hAnsi="Times New Roman" w:cs="Times New Roman" w:eastAsia="Times New Roman"/>
          <w:color w:val="auto"/>
          <w:spacing w:val="0"/>
          <w:position w:val="0"/>
          <w:sz w:val="24"/>
          <w:shd w:fill="auto" w:val="clear"/>
        </w:rPr>
        <w:t xml:space="preserve">ă a beneficiarului.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 Sprijin</w:t>
      </w:r>
      <w:r>
        <w:rPr>
          <w:rFonts w:ascii="Times New Roman" w:hAnsi="Times New Roman" w:cs="Times New Roman" w:eastAsia="Times New Roman"/>
          <w:color w:val="auto"/>
          <w:spacing w:val="0"/>
          <w:position w:val="0"/>
          <w:sz w:val="24"/>
          <w:shd w:fill="auto" w:val="clear"/>
        </w:rPr>
        <w:t xml:space="preserve">ă concret și </w:t>
      </w:r>
      <w:r>
        <w:rPr>
          <w:rFonts w:ascii="Times New Roman" w:hAnsi="Times New Roman" w:cs="Times New Roman" w:eastAsia="Times New Roman"/>
          <w:color w:val="auto"/>
          <w:spacing w:val="0"/>
          <w:position w:val="0"/>
          <w:sz w:val="24"/>
          <w:shd w:fill="auto" w:val="clear"/>
        </w:rPr>
        <w:t xml:space="preserve">încurajeaz</w:t>
      </w:r>
      <w:r>
        <w:rPr>
          <w:rFonts w:ascii="Times New Roman" w:hAnsi="Times New Roman" w:cs="Times New Roman" w:eastAsia="Times New Roman"/>
          <w:color w:val="auto"/>
          <w:spacing w:val="0"/>
          <w:position w:val="0"/>
          <w:sz w:val="24"/>
          <w:shd w:fill="auto" w:val="clear"/>
        </w:rPr>
        <w:t xml:space="preserve">ă menținerea de către beneficiari a legăturilor cu familia extinsă și a alte persoane importante sau apropiate.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 Stabile</w:t>
      </w:r>
      <w:r>
        <w:rPr>
          <w:rFonts w:ascii="Times New Roman" w:hAnsi="Times New Roman" w:cs="Times New Roman" w:eastAsia="Times New Roman"/>
          <w:color w:val="auto"/>
          <w:spacing w:val="0"/>
          <w:position w:val="0"/>
          <w:sz w:val="24"/>
          <w:shd w:fill="auto" w:val="clear"/>
        </w:rPr>
        <w:t xml:space="preserve">ște proceduri de menținerea legăturilor  cu membrii familiei extinse și cu persoanele apropiate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 Stabile</w:t>
      </w:r>
      <w:r>
        <w:rPr>
          <w:rFonts w:ascii="Times New Roman" w:hAnsi="Times New Roman" w:cs="Times New Roman" w:eastAsia="Times New Roman"/>
          <w:color w:val="auto"/>
          <w:spacing w:val="0"/>
          <w:position w:val="0"/>
          <w:sz w:val="24"/>
          <w:shd w:fill="auto" w:val="clear"/>
        </w:rPr>
        <w:t xml:space="preserve">ște și menține relații profesionale cu intreg personalul instituției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17. R</w:t>
      </w:r>
      <w:r>
        <w:rPr>
          <w:rFonts w:ascii="Times New Roman" w:hAnsi="Times New Roman" w:cs="Times New Roman" w:eastAsia="Times New Roman"/>
          <w:color w:val="auto"/>
          <w:spacing w:val="0"/>
          <w:position w:val="0"/>
          <w:sz w:val="24"/>
          <w:shd w:fill="auto" w:val="clear"/>
        </w:rPr>
        <w:t xml:space="preserve">ăspunde de corectitudinea informațiilor furnizate colegilor/părinților/susținătorilor legali in munca cu beneficiarul.</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 R</w:t>
      </w:r>
      <w:r>
        <w:rPr>
          <w:rFonts w:ascii="Times New Roman" w:hAnsi="Times New Roman" w:cs="Times New Roman" w:eastAsia="Times New Roman"/>
          <w:color w:val="auto"/>
          <w:spacing w:val="0"/>
          <w:position w:val="0"/>
          <w:sz w:val="24"/>
          <w:shd w:fill="auto" w:val="clear"/>
        </w:rPr>
        <w:t xml:space="preserve">ăspunde de evidenta dosarelor sociale ale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 Cunoa</w:t>
      </w:r>
      <w:r>
        <w:rPr>
          <w:rFonts w:ascii="Times New Roman" w:hAnsi="Times New Roman" w:cs="Times New Roman" w:eastAsia="Times New Roman"/>
          <w:color w:val="auto"/>
          <w:spacing w:val="0"/>
          <w:position w:val="0"/>
          <w:sz w:val="24"/>
          <w:shd w:fill="auto" w:val="clear"/>
        </w:rPr>
        <w:t xml:space="preserve">ște si respectă conținutul documentelor relevante pentru munca sa: misiunea  ,ROF ,ROI ,MOF , ,Codul etic, Carta drepturilor beneficiarului, Proceduri de lucru specifice.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 P</w:t>
      </w:r>
      <w:r>
        <w:rPr>
          <w:rFonts w:ascii="Times New Roman" w:hAnsi="Times New Roman" w:cs="Times New Roman" w:eastAsia="Times New Roman"/>
          <w:color w:val="auto"/>
          <w:spacing w:val="0"/>
          <w:position w:val="0"/>
          <w:sz w:val="24"/>
          <w:shd w:fill="auto" w:val="clear"/>
        </w:rPr>
        <w:t xml:space="preserve">ăstrează confidențialitatea informațiilor și a documentelor de serviciu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 Respect</w:t>
      </w:r>
      <w:r>
        <w:rPr>
          <w:rFonts w:ascii="Times New Roman" w:hAnsi="Times New Roman" w:cs="Times New Roman" w:eastAsia="Times New Roman"/>
          <w:color w:val="auto"/>
          <w:spacing w:val="0"/>
          <w:position w:val="0"/>
          <w:sz w:val="24"/>
          <w:shd w:fill="auto" w:val="clear"/>
        </w:rPr>
        <w:t xml:space="preserve">ă principiile care stau la baza activității CIA și regulile deontologice.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22. Militeaz</w:t>
      </w:r>
      <w:r>
        <w:rPr>
          <w:rFonts w:ascii="Times New Roman" w:hAnsi="Times New Roman" w:cs="Times New Roman" w:eastAsia="Times New Roman"/>
          <w:color w:val="auto"/>
          <w:spacing w:val="0"/>
          <w:position w:val="0"/>
          <w:sz w:val="24"/>
          <w:shd w:fill="auto" w:val="clear"/>
        </w:rPr>
        <w:t xml:space="preserve">ă la promovarea imaginii de asistentă socială precum și a prestigiului instituției.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 Întocme</w:t>
      </w:r>
      <w:r>
        <w:rPr>
          <w:rFonts w:ascii="Times New Roman" w:hAnsi="Times New Roman" w:cs="Times New Roman" w:eastAsia="Times New Roman"/>
          <w:color w:val="auto"/>
          <w:spacing w:val="0"/>
          <w:position w:val="0"/>
          <w:sz w:val="24"/>
          <w:shd w:fill="auto" w:val="clear"/>
        </w:rPr>
        <w:t xml:space="preserve">ște adrese, situații statistice , informări la solicitarea conducerii CIA.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24. Întocme</w:t>
      </w:r>
      <w:r>
        <w:rPr>
          <w:rFonts w:ascii="Times New Roman" w:hAnsi="Times New Roman" w:cs="Times New Roman" w:eastAsia="Times New Roman"/>
          <w:color w:val="auto"/>
          <w:spacing w:val="0"/>
          <w:position w:val="0"/>
          <w:sz w:val="24"/>
          <w:shd w:fill="auto" w:val="clear"/>
        </w:rPr>
        <w:t xml:space="preserve">ște Fișa de autoevaluare a serviciului.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 Întocme</w:t>
      </w:r>
      <w:r>
        <w:rPr>
          <w:rFonts w:ascii="Times New Roman" w:hAnsi="Times New Roman" w:cs="Times New Roman" w:eastAsia="Times New Roman"/>
          <w:color w:val="auto"/>
          <w:spacing w:val="0"/>
          <w:position w:val="0"/>
          <w:sz w:val="24"/>
          <w:shd w:fill="auto" w:val="clear"/>
        </w:rPr>
        <w:t xml:space="preserve">ște planificarea activităților lunare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26. În func</w:t>
      </w:r>
      <w:r>
        <w:rPr>
          <w:rFonts w:ascii="Times New Roman" w:hAnsi="Times New Roman" w:cs="Times New Roman" w:eastAsia="Times New Roman"/>
          <w:color w:val="auto"/>
          <w:spacing w:val="0"/>
          <w:position w:val="0"/>
          <w:sz w:val="24"/>
          <w:shd w:fill="auto" w:val="clear"/>
        </w:rPr>
        <w:t xml:space="preserve">ție de nevoile centrului/serviciului va prelua prin delegare si alte sarcini/responsabilități care vor fi comunicate </w:t>
      </w:r>
      <w:r>
        <w:rPr>
          <w:rFonts w:ascii="Times New Roman" w:hAnsi="Times New Roman" w:cs="Times New Roman" w:eastAsia="Times New Roman"/>
          <w:color w:val="auto"/>
          <w:spacing w:val="0"/>
          <w:position w:val="0"/>
          <w:sz w:val="24"/>
          <w:shd w:fill="auto" w:val="clear"/>
        </w:rPr>
        <w:t xml:space="preserve">în scris de c</w:t>
      </w:r>
      <w:r>
        <w:rPr>
          <w:rFonts w:ascii="Times New Roman" w:hAnsi="Times New Roman" w:cs="Times New Roman" w:eastAsia="Times New Roman"/>
          <w:color w:val="auto"/>
          <w:spacing w:val="0"/>
          <w:position w:val="0"/>
          <w:sz w:val="24"/>
          <w:shd w:fill="auto" w:val="clear"/>
        </w:rPr>
        <w:t xml:space="preserve">ătre șeful centrului.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27.Colaboreaz</w:t>
      </w:r>
      <w:r>
        <w:rPr>
          <w:rFonts w:ascii="Times New Roman" w:hAnsi="Times New Roman" w:cs="Times New Roman" w:eastAsia="Times New Roman"/>
          <w:color w:val="auto"/>
          <w:spacing w:val="0"/>
          <w:position w:val="0"/>
          <w:sz w:val="24"/>
          <w:shd w:fill="auto" w:val="clear"/>
        </w:rPr>
        <w:t xml:space="preserve">ă cu serviciul social din Primărie și cu DGASPC Sălaj.</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r>
      <w:r>
        <w:rPr>
          <w:rFonts w:ascii="Times New Roman" w:hAnsi="Times New Roman" w:cs="Times New Roman" w:eastAsia="Times New Roman"/>
          <w:b/>
          <w:color w:val="auto"/>
          <w:spacing w:val="0"/>
          <w:position w:val="0"/>
          <w:sz w:val="24"/>
          <w:u w:val="single"/>
          <w:shd w:fill="auto" w:val="clear"/>
        </w:rPr>
        <w:t xml:space="preserve">Psihologul (</w:t>
      </w:r>
      <w:r>
        <w:rPr>
          <w:rFonts w:ascii="Times New Roman" w:hAnsi="Times New Roman" w:cs="Times New Roman" w:eastAsia="Times New Roman"/>
          <w:b/>
          <w:color w:val="auto"/>
          <w:spacing w:val="0"/>
          <w:position w:val="0"/>
          <w:sz w:val="24"/>
          <w:shd w:fill="auto" w:val="clear"/>
        </w:rPr>
        <w:t xml:space="preserve">cor 263401), are urmatoarele atribu</w:t>
      </w:r>
      <w:r>
        <w:rPr>
          <w:rFonts w:ascii="Times New Roman" w:hAnsi="Times New Roman" w:cs="Times New Roman" w:eastAsia="Times New Roman"/>
          <w:b/>
          <w:color w:val="auto"/>
          <w:spacing w:val="0"/>
          <w:position w:val="0"/>
          <w:sz w:val="24"/>
          <w:shd w:fill="auto" w:val="clear"/>
        </w:rPr>
        <w:t xml:space="preserve">ții/sarcini /responsabilități:</w:t>
        <w:tab/>
      </w:r>
    </w:p>
    <w:p>
      <w:pPr>
        <w:spacing w:before="0" w:after="0" w:line="240"/>
        <w:ind w:right="0" w:left="5664"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Aplic</w:t>
      </w:r>
      <w:r>
        <w:rPr>
          <w:rFonts w:ascii="Times New Roman" w:hAnsi="Times New Roman" w:cs="Times New Roman" w:eastAsia="Times New Roman"/>
          <w:color w:val="auto"/>
          <w:spacing w:val="0"/>
          <w:position w:val="0"/>
          <w:sz w:val="24"/>
          <w:shd w:fill="auto" w:val="clear"/>
        </w:rPr>
        <w:t xml:space="preserve">ă teste psihologice pentru stabilirea nivelului de dezvoltare psihologic, interpretează datele obţinute şi elaborează recomandările pe care le consideră necesare</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Stabile</w:t>
      </w:r>
      <w:r>
        <w:rPr>
          <w:rFonts w:ascii="Times New Roman" w:hAnsi="Times New Roman" w:cs="Times New Roman" w:eastAsia="Times New Roman"/>
          <w:color w:val="auto"/>
          <w:spacing w:val="0"/>
          <w:position w:val="0"/>
          <w:sz w:val="24"/>
          <w:shd w:fill="auto" w:val="clear"/>
        </w:rPr>
        <w:t xml:space="preserve">şte etapele recuperării psihopedagogice , </w:t>
      </w:r>
      <w:r>
        <w:rPr>
          <w:rFonts w:ascii="Times New Roman" w:hAnsi="Times New Roman" w:cs="Times New Roman" w:eastAsia="Times New Roman"/>
          <w:color w:val="auto"/>
          <w:spacing w:val="0"/>
          <w:position w:val="0"/>
          <w:sz w:val="24"/>
          <w:shd w:fill="auto" w:val="clear"/>
        </w:rPr>
        <w:t xml:space="preserve">în func</w:t>
      </w:r>
      <w:r>
        <w:rPr>
          <w:rFonts w:ascii="Times New Roman" w:hAnsi="Times New Roman" w:cs="Times New Roman" w:eastAsia="Times New Roman"/>
          <w:color w:val="auto"/>
          <w:spacing w:val="0"/>
          <w:position w:val="0"/>
          <w:sz w:val="24"/>
          <w:shd w:fill="auto" w:val="clear"/>
        </w:rPr>
        <w:t xml:space="preserve">ţie de obiectivele propuse pentru recuperarea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3.Stabile</w:t>
      </w:r>
      <w:r>
        <w:rPr>
          <w:rFonts w:ascii="Times New Roman" w:hAnsi="Times New Roman" w:cs="Times New Roman" w:eastAsia="Times New Roman"/>
          <w:color w:val="auto"/>
          <w:spacing w:val="0"/>
          <w:position w:val="0"/>
          <w:sz w:val="24"/>
          <w:shd w:fill="auto" w:val="clear"/>
        </w:rPr>
        <w:t xml:space="preserve">şte psihodiagnosticul beneficiarilor şi realizează examinările şi evaluările psihologice ale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4.Colaboreaz</w:t>
      </w:r>
      <w:r>
        <w:rPr>
          <w:rFonts w:ascii="Times New Roman" w:hAnsi="Times New Roman" w:cs="Times New Roman" w:eastAsia="Times New Roman"/>
          <w:color w:val="auto"/>
          <w:spacing w:val="0"/>
          <w:position w:val="0"/>
          <w:sz w:val="24"/>
          <w:shd w:fill="auto" w:val="clear"/>
        </w:rPr>
        <w:t xml:space="preserve">ă cu ceilalţi specialişti din centru pentru a stabili şi aplica planul terapeutic de recuperare individuală pentru fiecare beneficiar,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5.Stabile</w:t>
      </w:r>
      <w:r>
        <w:rPr>
          <w:rFonts w:ascii="Times New Roman" w:hAnsi="Times New Roman" w:cs="Times New Roman" w:eastAsia="Times New Roman"/>
          <w:color w:val="auto"/>
          <w:spacing w:val="0"/>
          <w:position w:val="0"/>
          <w:sz w:val="24"/>
          <w:shd w:fill="auto" w:val="clear"/>
        </w:rPr>
        <w:t xml:space="preserve">şte programul săptăm</w:t>
      </w:r>
      <w:r>
        <w:rPr>
          <w:rFonts w:ascii="Times New Roman" w:hAnsi="Times New Roman" w:cs="Times New Roman" w:eastAsia="Times New Roman"/>
          <w:color w:val="auto"/>
          <w:spacing w:val="0"/>
          <w:position w:val="0"/>
          <w:sz w:val="24"/>
          <w:shd w:fill="auto" w:val="clear"/>
        </w:rPr>
        <w:t xml:space="preserve">ânal de interven</w:t>
      </w:r>
      <w:r>
        <w:rPr>
          <w:rFonts w:ascii="Times New Roman" w:hAnsi="Times New Roman" w:cs="Times New Roman" w:eastAsia="Times New Roman"/>
          <w:color w:val="auto"/>
          <w:spacing w:val="0"/>
          <w:position w:val="0"/>
          <w:sz w:val="24"/>
          <w:shd w:fill="auto" w:val="clear"/>
        </w:rPr>
        <w:t xml:space="preserve">ţie terapeutică  - de socializare , integrare socială , şi de activităţi educaţionale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6.Stabile</w:t>
      </w:r>
      <w:r>
        <w:rPr>
          <w:rFonts w:ascii="Times New Roman" w:hAnsi="Times New Roman" w:cs="Times New Roman" w:eastAsia="Times New Roman"/>
          <w:color w:val="auto"/>
          <w:spacing w:val="0"/>
          <w:position w:val="0"/>
          <w:sz w:val="24"/>
          <w:shd w:fill="auto" w:val="clear"/>
        </w:rPr>
        <w:t xml:space="preserve">şte </w:t>
      </w:r>
      <w:r>
        <w:rPr>
          <w:rFonts w:ascii="Times New Roman" w:hAnsi="Times New Roman" w:cs="Times New Roman" w:eastAsia="Times New Roman"/>
          <w:color w:val="auto"/>
          <w:spacing w:val="0"/>
          <w:position w:val="0"/>
          <w:sz w:val="24"/>
          <w:shd w:fill="auto" w:val="clear"/>
        </w:rPr>
        <w:t xml:space="preserve">în func</w:t>
      </w:r>
      <w:r>
        <w:rPr>
          <w:rFonts w:ascii="Times New Roman" w:hAnsi="Times New Roman" w:cs="Times New Roman" w:eastAsia="Times New Roman"/>
          <w:color w:val="auto"/>
          <w:spacing w:val="0"/>
          <w:position w:val="0"/>
          <w:sz w:val="24"/>
          <w:shd w:fill="auto" w:val="clear"/>
        </w:rPr>
        <w:t xml:space="preserve">ţie de obiectivele psihoterapeutice de recuperare , metoda de lucru şi programele de instruire a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Investigheaz</w:t>
      </w:r>
      <w:r>
        <w:rPr>
          <w:rFonts w:ascii="Times New Roman" w:hAnsi="Times New Roman" w:cs="Times New Roman" w:eastAsia="Times New Roman"/>
          <w:color w:val="auto"/>
          <w:spacing w:val="0"/>
          <w:position w:val="0"/>
          <w:sz w:val="24"/>
          <w:shd w:fill="auto" w:val="clear"/>
        </w:rPr>
        <w:t xml:space="preserve">ă şi recomandă căile de soluţionare ale problemelor psihologice ale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8.Îndrum</w:t>
      </w:r>
      <w:r>
        <w:rPr>
          <w:rFonts w:ascii="Times New Roman" w:hAnsi="Times New Roman" w:cs="Times New Roman" w:eastAsia="Times New Roman"/>
          <w:color w:val="auto"/>
          <w:spacing w:val="0"/>
          <w:position w:val="0"/>
          <w:sz w:val="24"/>
          <w:shd w:fill="auto" w:val="clear"/>
        </w:rPr>
        <w:t xml:space="preserve">ă activitatea infirmierelor  pentru a le integra </w:t>
      </w:r>
      <w:r>
        <w:rPr>
          <w:rFonts w:ascii="Times New Roman" w:hAnsi="Times New Roman" w:cs="Times New Roman" w:eastAsia="Times New Roman"/>
          <w:color w:val="auto"/>
          <w:spacing w:val="0"/>
          <w:position w:val="0"/>
          <w:sz w:val="24"/>
          <w:shd w:fill="auto" w:val="clear"/>
        </w:rPr>
        <w:t xml:space="preserve">în aplicarea planului terapeutic de recuperare individual pentru fiecare beneficiar,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Contribuie prin activitatea pe care o desf</w:t>
      </w:r>
      <w:r>
        <w:rPr>
          <w:rFonts w:ascii="Times New Roman" w:hAnsi="Times New Roman" w:cs="Times New Roman" w:eastAsia="Times New Roman"/>
          <w:color w:val="auto"/>
          <w:spacing w:val="0"/>
          <w:position w:val="0"/>
          <w:sz w:val="24"/>
          <w:shd w:fill="auto" w:val="clear"/>
        </w:rPr>
        <w:t xml:space="preserve">ăşoară la reintegrarea familială  beneficiarilor din instituţie,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Întocme</w:t>
      </w:r>
      <w:r>
        <w:rPr>
          <w:rFonts w:ascii="Times New Roman" w:hAnsi="Times New Roman" w:cs="Times New Roman" w:eastAsia="Times New Roman"/>
          <w:color w:val="auto"/>
          <w:spacing w:val="0"/>
          <w:position w:val="0"/>
          <w:sz w:val="24"/>
          <w:shd w:fill="auto" w:val="clear"/>
        </w:rPr>
        <w:t xml:space="preserve">şte  planuri de activitate, programe de intervenţie specifică, fişe de evaluare, de consiliere psihologică, de  observaţie, monitorizare etc.</w:t>
      </w:r>
    </w:p>
    <w:p>
      <w:pPr>
        <w:spacing w:before="0" w:after="0" w:line="240"/>
        <w:ind w:right="0" w:left="0" w:firstLine="0"/>
        <w:jc w:val="both"/>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u w:val="single"/>
          <w:shd w:fill="auto" w:val="clear"/>
        </w:rPr>
        <w:t xml:space="preserve">Infirmiera</w:t>
      </w:r>
      <w:r>
        <w:rPr>
          <w:rFonts w:ascii="Times New Roman" w:hAnsi="Times New Roman" w:cs="Times New Roman" w:eastAsia="Times New Roman"/>
          <w:b/>
          <w:color w:val="auto"/>
          <w:spacing w:val="0"/>
          <w:position w:val="0"/>
          <w:sz w:val="24"/>
          <w:shd w:fill="auto" w:val="clear"/>
        </w:rPr>
        <w:t xml:space="preserve"> (cor  532103) , are urmatoarele atribu</w:t>
      </w:r>
      <w:r>
        <w:rPr>
          <w:rFonts w:ascii="Times New Roman" w:hAnsi="Times New Roman" w:cs="Times New Roman" w:eastAsia="Times New Roman"/>
          <w:b/>
          <w:color w:val="auto"/>
          <w:spacing w:val="0"/>
          <w:position w:val="0"/>
          <w:sz w:val="24"/>
          <w:shd w:fill="auto" w:val="clear"/>
        </w:rPr>
        <w:t xml:space="preserve">ții/sarcini /responsabilități:</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Planific</w:t>
      </w:r>
      <w:r>
        <w:rPr>
          <w:rFonts w:ascii="Times New Roman" w:hAnsi="Times New Roman" w:cs="Times New Roman" w:eastAsia="Times New Roman"/>
          <w:color w:val="auto"/>
          <w:spacing w:val="0"/>
          <w:position w:val="0"/>
          <w:sz w:val="24"/>
          <w:shd w:fill="auto" w:val="clear"/>
        </w:rPr>
        <w:t xml:space="preserve">ă activitatea de ingrijire a beneficiarilor</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Efectueaz</w:t>
      </w:r>
      <w:r>
        <w:rPr>
          <w:rFonts w:ascii="Times New Roman" w:hAnsi="Times New Roman" w:cs="Times New Roman" w:eastAsia="Times New Roman"/>
          <w:color w:val="auto"/>
          <w:spacing w:val="0"/>
          <w:position w:val="0"/>
          <w:sz w:val="24"/>
          <w:shd w:fill="auto" w:val="clear"/>
        </w:rPr>
        <w:t xml:space="preserve">ă zilnic toaleta asistatilor cu respectarea normelor de igienă,</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Execut</w:t>
      </w:r>
      <w:r>
        <w:rPr>
          <w:rFonts w:ascii="Times New Roman" w:hAnsi="Times New Roman" w:cs="Times New Roman" w:eastAsia="Times New Roman"/>
          <w:color w:val="auto"/>
          <w:spacing w:val="0"/>
          <w:position w:val="0"/>
          <w:sz w:val="24"/>
          <w:shd w:fill="auto" w:val="clear"/>
        </w:rPr>
        <w:t xml:space="preserve">ă zilnic dezinfectarea mobilierului ,</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Efectueaz</w:t>
      </w:r>
      <w:r>
        <w:rPr>
          <w:rFonts w:ascii="Times New Roman" w:hAnsi="Times New Roman" w:cs="Times New Roman" w:eastAsia="Times New Roman"/>
          <w:color w:val="auto"/>
          <w:spacing w:val="0"/>
          <w:position w:val="0"/>
          <w:sz w:val="24"/>
          <w:shd w:fill="auto" w:val="clear"/>
        </w:rPr>
        <w:t xml:space="preserve">ă igienizarea spațiilor </w:t>
      </w:r>
      <w:r>
        <w:rPr>
          <w:rFonts w:ascii="Times New Roman" w:hAnsi="Times New Roman" w:cs="Times New Roman" w:eastAsia="Times New Roman"/>
          <w:color w:val="auto"/>
          <w:spacing w:val="0"/>
          <w:position w:val="0"/>
          <w:sz w:val="24"/>
          <w:shd w:fill="auto" w:val="clear"/>
        </w:rPr>
        <w:t xml:space="preserve">în care se afl</w:t>
      </w:r>
      <w:r>
        <w:rPr>
          <w:rFonts w:ascii="Times New Roman" w:hAnsi="Times New Roman" w:cs="Times New Roman" w:eastAsia="Times New Roman"/>
          <w:color w:val="auto"/>
          <w:spacing w:val="0"/>
          <w:position w:val="0"/>
          <w:sz w:val="24"/>
          <w:shd w:fill="auto" w:val="clear"/>
        </w:rPr>
        <w:t xml:space="preserve">ă beneficiarii,</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Men</w:t>
      </w:r>
      <w:r>
        <w:rPr>
          <w:rFonts w:ascii="Times New Roman" w:hAnsi="Times New Roman" w:cs="Times New Roman" w:eastAsia="Times New Roman"/>
          <w:color w:val="auto"/>
          <w:spacing w:val="0"/>
          <w:position w:val="0"/>
          <w:sz w:val="24"/>
          <w:shd w:fill="auto" w:val="clear"/>
        </w:rPr>
        <w:t xml:space="preserve">ține igiena lenjeriei, a articolelor de </w:t>
      </w:r>
      <w:r>
        <w:rPr>
          <w:rFonts w:ascii="Times New Roman" w:hAnsi="Times New Roman" w:cs="Times New Roman" w:eastAsia="Times New Roman"/>
          <w:color w:val="auto"/>
          <w:spacing w:val="0"/>
          <w:position w:val="0"/>
          <w:sz w:val="24"/>
          <w:shd w:fill="auto" w:val="clear"/>
        </w:rPr>
        <w:t xml:space="preserve">îmbr</w:t>
      </w:r>
      <w:r>
        <w:rPr>
          <w:rFonts w:ascii="Times New Roman" w:hAnsi="Times New Roman" w:cs="Times New Roman" w:eastAsia="Times New Roman"/>
          <w:color w:val="auto"/>
          <w:spacing w:val="0"/>
          <w:position w:val="0"/>
          <w:sz w:val="24"/>
          <w:shd w:fill="auto" w:val="clear"/>
        </w:rPr>
        <w:t xml:space="preserve">ăcăminte ale beneficiarilor,</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Colecteaz</w:t>
      </w:r>
      <w:r>
        <w:rPr>
          <w:rFonts w:ascii="Times New Roman" w:hAnsi="Times New Roman" w:cs="Times New Roman" w:eastAsia="Times New Roman"/>
          <w:color w:val="auto"/>
          <w:spacing w:val="0"/>
          <w:position w:val="0"/>
          <w:sz w:val="24"/>
          <w:shd w:fill="auto" w:val="clear"/>
        </w:rPr>
        <w:t xml:space="preserve">ă și transportă lenjeria și rufele murdare </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Preia rufele curate de la sp</w:t>
      </w:r>
      <w:r>
        <w:rPr>
          <w:rFonts w:ascii="Times New Roman" w:hAnsi="Times New Roman" w:cs="Times New Roman" w:eastAsia="Times New Roman"/>
          <w:color w:val="auto"/>
          <w:spacing w:val="0"/>
          <w:position w:val="0"/>
          <w:sz w:val="24"/>
          <w:shd w:fill="auto" w:val="clear"/>
        </w:rPr>
        <w:t xml:space="preserve">ălpătorie </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Transport</w:t>
      </w:r>
      <w:r>
        <w:rPr>
          <w:rFonts w:ascii="Times New Roman" w:hAnsi="Times New Roman" w:cs="Times New Roman" w:eastAsia="Times New Roman"/>
          <w:color w:val="auto"/>
          <w:spacing w:val="0"/>
          <w:position w:val="0"/>
          <w:sz w:val="24"/>
          <w:shd w:fill="auto" w:val="clear"/>
        </w:rPr>
        <w:t xml:space="preserve">ă hrana la beneficiarii nedeplasabili. ,</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Înso</w:t>
      </w:r>
      <w:r>
        <w:rPr>
          <w:rFonts w:ascii="Times New Roman" w:hAnsi="Times New Roman" w:cs="Times New Roman" w:eastAsia="Times New Roman"/>
          <w:color w:val="auto"/>
          <w:spacing w:val="0"/>
          <w:position w:val="0"/>
          <w:sz w:val="24"/>
          <w:shd w:fill="auto" w:val="clear"/>
        </w:rPr>
        <w:t xml:space="preserve">țește beneficiarii </w:t>
      </w:r>
      <w:r>
        <w:rPr>
          <w:rFonts w:ascii="Times New Roman" w:hAnsi="Times New Roman" w:cs="Times New Roman" w:eastAsia="Times New Roman"/>
          <w:color w:val="auto"/>
          <w:spacing w:val="0"/>
          <w:position w:val="0"/>
          <w:sz w:val="24"/>
          <w:shd w:fill="auto" w:val="clear"/>
        </w:rPr>
        <w:t xml:space="preserve">în vederea efectu</w:t>
      </w:r>
      <w:r>
        <w:rPr>
          <w:rFonts w:ascii="Times New Roman" w:hAnsi="Times New Roman" w:cs="Times New Roman" w:eastAsia="Times New Roman"/>
          <w:color w:val="auto"/>
          <w:spacing w:val="0"/>
          <w:position w:val="0"/>
          <w:sz w:val="24"/>
          <w:shd w:fill="auto" w:val="clear"/>
        </w:rPr>
        <w:t xml:space="preserve">ării unor investigații medicale sau internări </w:t>
      </w:r>
      <w:r>
        <w:rPr>
          <w:rFonts w:ascii="Times New Roman" w:hAnsi="Times New Roman" w:cs="Times New Roman" w:eastAsia="Times New Roman"/>
          <w:color w:val="auto"/>
          <w:spacing w:val="0"/>
          <w:position w:val="0"/>
          <w:sz w:val="24"/>
          <w:shd w:fill="auto" w:val="clear"/>
        </w:rPr>
        <w:t xml:space="preserve">în unit</w:t>
      </w:r>
      <w:r>
        <w:rPr>
          <w:rFonts w:ascii="Times New Roman" w:hAnsi="Times New Roman" w:cs="Times New Roman" w:eastAsia="Times New Roman"/>
          <w:color w:val="auto"/>
          <w:spacing w:val="0"/>
          <w:position w:val="0"/>
          <w:sz w:val="24"/>
          <w:shd w:fill="auto" w:val="clear"/>
        </w:rPr>
        <w:t xml:space="preserve">ăți medicale,</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Anun</w:t>
      </w:r>
      <w:r>
        <w:rPr>
          <w:rFonts w:ascii="Times New Roman" w:hAnsi="Times New Roman" w:cs="Times New Roman" w:eastAsia="Times New Roman"/>
          <w:color w:val="auto"/>
          <w:spacing w:val="0"/>
          <w:position w:val="0"/>
          <w:sz w:val="24"/>
          <w:shd w:fill="auto" w:val="clear"/>
        </w:rPr>
        <w:t xml:space="preserve">ță șeful ierarhic (șeful de centru ) despre orice problemă apărută </w:t>
      </w:r>
      <w:r>
        <w:rPr>
          <w:rFonts w:ascii="Times New Roman" w:hAnsi="Times New Roman" w:cs="Times New Roman" w:eastAsia="Times New Roman"/>
          <w:color w:val="auto"/>
          <w:spacing w:val="0"/>
          <w:position w:val="0"/>
          <w:sz w:val="24"/>
          <w:shd w:fill="auto" w:val="clear"/>
        </w:rPr>
        <w:t xml:space="preserve">în desf</w:t>
      </w:r>
      <w:r>
        <w:rPr>
          <w:rFonts w:ascii="Times New Roman" w:hAnsi="Times New Roman" w:cs="Times New Roman" w:eastAsia="Times New Roman"/>
          <w:color w:val="auto"/>
          <w:spacing w:val="0"/>
          <w:position w:val="0"/>
          <w:sz w:val="24"/>
          <w:shd w:fill="auto" w:val="clear"/>
        </w:rPr>
        <w:t xml:space="preserve">ășurarea activității (situații deosebite, </w:t>
      </w:r>
      <w:r>
        <w:rPr>
          <w:rFonts w:ascii="Times New Roman" w:hAnsi="Times New Roman" w:cs="Times New Roman" w:eastAsia="Times New Roman"/>
          <w:color w:val="auto"/>
          <w:spacing w:val="0"/>
          <w:position w:val="0"/>
          <w:sz w:val="24"/>
          <w:shd w:fill="auto" w:val="clear"/>
        </w:rPr>
        <w:t xml:space="preserve">îmboln</w:t>
      </w:r>
      <w:r>
        <w:rPr>
          <w:rFonts w:ascii="Times New Roman" w:hAnsi="Times New Roman" w:cs="Times New Roman" w:eastAsia="Times New Roman"/>
          <w:color w:val="auto"/>
          <w:spacing w:val="0"/>
          <w:position w:val="0"/>
          <w:sz w:val="24"/>
          <w:shd w:fill="auto" w:val="clear"/>
        </w:rPr>
        <w:t xml:space="preserve">ăviri, accidente etc.)</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În toate ac</w:t>
      </w:r>
      <w:r>
        <w:rPr>
          <w:rFonts w:ascii="Times New Roman" w:hAnsi="Times New Roman" w:cs="Times New Roman" w:eastAsia="Times New Roman"/>
          <w:color w:val="auto"/>
          <w:spacing w:val="0"/>
          <w:position w:val="0"/>
          <w:sz w:val="24"/>
          <w:shd w:fill="auto" w:val="clear"/>
        </w:rPr>
        <w:t xml:space="preserve">țiunile intreprinse va prevala interesul superior al beneficiarului </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Cunoa</w:t>
      </w:r>
      <w:r>
        <w:rPr>
          <w:rFonts w:ascii="Times New Roman" w:hAnsi="Times New Roman" w:cs="Times New Roman" w:eastAsia="Times New Roman"/>
          <w:color w:val="auto"/>
          <w:spacing w:val="0"/>
          <w:position w:val="0"/>
          <w:sz w:val="24"/>
          <w:shd w:fill="auto" w:val="clear"/>
        </w:rPr>
        <w:t xml:space="preserve">ște și  respectă drepturile asistatului</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w:t>
      </w:r>
      <w:r>
        <w:rPr>
          <w:rFonts w:ascii="Times New Roman" w:hAnsi="Times New Roman" w:cs="Times New Roman" w:eastAsia="Times New Roman"/>
          <w:color w:val="auto"/>
          <w:spacing w:val="0"/>
          <w:position w:val="0"/>
          <w:sz w:val="24"/>
          <w:shd w:fill="auto" w:val="clear"/>
        </w:rPr>
        <w:t xml:space="preserve">ă confidențialitatea aspectelor legate de locul de muncă ,</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Colaboreaz</w:t>
      </w:r>
      <w:r>
        <w:rPr>
          <w:rFonts w:ascii="Times New Roman" w:hAnsi="Times New Roman" w:cs="Times New Roman" w:eastAsia="Times New Roman"/>
          <w:color w:val="auto"/>
          <w:spacing w:val="0"/>
          <w:position w:val="0"/>
          <w:sz w:val="24"/>
          <w:shd w:fill="auto" w:val="clear"/>
        </w:rPr>
        <w:t xml:space="preserve">ă cu personalul, nu creează stări conflictuale, folosește un limbaj adecvat ,o tonalitate normala pentru a nu crea disconfort in relația cu asistații.</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w:t>
      </w:r>
      <w:r>
        <w:rPr>
          <w:rFonts w:ascii="Times New Roman" w:hAnsi="Times New Roman" w:cs="Times New Roman" w:eastAsia="Times New Roman"/>
          <w:color w:val="auto"/>
          <w:spacing w:val="0"/>
          <w:position w:val="0"/>
          <w:sz w:val="24"/>
          <w:shd w:fill="auto" w:val="clear"/>
        </w:rPr>
        <w:t xml:space="preserve">ă supravegherea și securitatea beneficiarilor pe durata serviciului,</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 terminarea programului de lucru va preda asista</w:t>
      </w:r>
      <w:r>
        <w:rPr>
          <w:rFonts w:ascii="Times New Roman" w:hAnsi="Times New Roman" w:cs="Times New Roman" w:eastAsia="Times New Roman"/>
          <w:color w:val="auto"/>
          <w:spacing w:val="0"/>
          <w:position w:val="0"/>
          <w:sz w:val="24"/>
          <w:shd w:fill="auto" w:val="clear"/>
        </w:rPr>
        <w:t xml:space="preserve">ții următorului schimb pentru a se asigura de continuitatea ingrijirilor, participă la toate instruirile făcute  de medic, asistent medical privind norme de igienă, alimentația sănătoasă a beneficiarilor etc.</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Întocme</w:t>
      </w:r>
      <w:r>
        <w:rPr>
          <w:rFonts w:ascii="Times New Roman" w:hAnsi="Times New Roman" w:cs="Times New Roman" w:eastAsia="Times New Roman"/>
          <w:color w:val="auto"/>
          <w:spacing w:val="0"/>
          <w:position w:val="0"/>
          <w:sz w:val="24"/>
          <w:shd w:fill="auto" w:val="clear"/>
        </w:rPr>
        <w:t xml:space="preserve">ște lunar și ori de c</w:t>
      </w:r>
      <w:r>
        <w:rPr>
          <w:rFonts w:ascii="Times New Roman" w:hAnsi="Times New Roman" w:cs="Times New Roman" w:eastAsia="Times New Roman"/>
          <w:color w:val="auto"/>
          <w:spacing w:val="0"/>
          <w:position w:val="0"/>
          <w:sz w:val="24"/>
          <w:shd w:fill="auto" w:val="clear"/>
        </w:rPr>
        <w:t xml:space="preserve">âte ori este nevoie, rapoarte de necesitate privind necesarul de materiale, echipament pentru asista</w:t>
      </w:r>
      <w:r>
        <w:rPr>
          <w:rFonts w:ascii="Times New Roman" w:hAnsi="Times New Roman" w:cs="Times New Roman" w:eastAsia="Times New Roman"/>
          <w:color w:val="auto"/>
          <w:spacing w:val="0"/>
          <w:position w:val="0"/>
          <w:sz w:val="24"/>
          <w:shd w:fill="auto" w:val="clear"/>
        </w:rPr>
        <w:t xml:space="preserve">ți,</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 preocup</w:t>
      </w:r>
      <w:r>
        <w:rPr>
          <w:rFonts w:ascii="Times New Roman" w:hAnsi="Times New Roman" w:cs="Times New Roman" w:eastAsia="Times New Roman"/>
          <w:color w:val="auto"/>
          <w:spacing w:val="0"/>
          <w:position w:val="0"/>
          <w:sz w:val="24"/>
          <w:shd w:fill="auto" w:val="clear"/>
        </w:rPr>
        <w:t xml:space="preserve">ă de creerea unui ambient plăcut  in interiorul saloanelor ,</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w:t>
      </w:r>
      <w:r>
        <w:rPr>
          <w:rFonts w:ascii="Times New Roman" w:hAnsi="Times New Roman" w:cs="Times New Roman" w:eastAsia="Times New Roman"/>
          <w:color w:val="auto"/>
          <w:spacing w:val="0"/>
          <w:position w:val="0"/>
          <w:sz w:val="24"/>
          <w:shd w:fill="auto" w:val="clear"/>
        </w:rPr>
        <w:t xml:space="preserve">ă cu strictețe continuarea  tratamentului si regimul de alimentație al beneficiarilor (</w:t>
      </w:r>
      <w:r>
        <w:rPr>
          <w:rFonts w:ascii="Times New Roman" w:hAnsi="Times New Roman" w:cs="Times New Roman" w:eastAsia="Times New Roman"/>
          <w:color w:val="auto"/>
          <w:spacing w:val="0"/>
          <w:position w:val="0"/>
          <w:sz w:val="24"/>
          <w:shd w:fill="auto" w:val="clear"/>
        </w:rPr>
        <w:t xml:space="preserve">în lipsa asistentei medicale),</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w:t>
      </w:r>
      <w:r>
        <w:rPr>
          <w:rFonts w:ascii="Times New Roman" w:hAnsi="Times New Roman" w:cs="Times New Roman" w:eastAsia="Times New Roman"/>
          <w:color w:val="auto"/>
          <w:spacing w:val="0"/>
          <w:position w:val="0"/>
          <w:sz w:val="24"/>
          <w:shd w:fill="auto" w:val="clear"/>
        </w:rPr>
        <w:t xml:space="preserve">ă norme de igienă individuală efectu</w:t>
      </w:r>
      <w:r>
        <w:rPr>
          <w:rFonts w:ascii="Times New Roman" w:hAnsi="Times New Roman" w:cs="Times New Roman" w:eastAsia="Times New Roman"/>
          <w:color w:val="auto"/>
          <w:spacing w:val="0"/>
          <w:position w:val="0"/>
          <w:sz w:val="24"/>
          <w:shd w:fill="auto" w:val="clear"/>
        </w:rPr>
        <w:t xml:space="preserve">ând controlul periodic al st</w:t>
      </w:r>
      <w:r>
        <w:rPr>
          <w:rFonts w:ascii="Times New Roman" w:hAnsi="Times New Roman" w:cs="Times New Roman" w:eastAsia="Times New Roman"/>
          <w:color w:val="auto"/>
          <w:spacing w:val="0"/>
          <w:position w:val="0"/>
          <w:sz w:val="24"/>
          <w:shd w:fill="auto" w:val="clear"/>
        </w:rPr>
        <w:t xml:space="preserve">ării de sănătate pentru prevenirea </w:t>
      </w:r>
      <w:r>
        <w:rPr>
          <w:rFonts w:ascii="Times New Roman" w:hAnsi="Times New Roman" w:cs="Times New Roman" w:eastAsia="Times New Roman"/>
          <w:color w:val="auto"/>
          <w:spacing w:val="0"/>
          <w:position w:val="0"/>
          <w:sz w:val="24"/>
          <w:shd w:fill="auto" w:val="clear"/>
        </w:rPr>
        <w:t xml:space="preserve">îmboln</w:t>
      </w:r>
      <w:r>
        <w:rPr>
          <w:rFonts w:ascii="Times New Roman" w:hAnsi="Times New Roman" w:cs="Times New Roman" w:eastAsia="Times New Roman"/>
          <w:color w:val="auto"/>
          <w:spacing w:val="0"/>
          <w:position w:val="0"/>
          <w:sz w:val="24"/>
          <w:shd w:fill="auto" w:val="clear"/>
        </w:rPr>
        <w:t xml:space="preserve">ăvirilor, bolilor transmisibile, pericolul declanșării unor epidemii (viroze respiratorii, infecții cutante, diaree, tuberculoza etc).</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Respectarea programului de lucru conform planific</w:t>
      </w:r>
      <w:r>
        <w:rPr>
          <w:rFonts w:ascii="Times New Roman" w:hAnsi="Times New Roman" w:cs="Times New Roman" w:eastAsia="Times New Roman"/>
          <w:color w:val="auto"/>
          <w:spacing w:val="0"/>
          <w:position w:val="0"/>
          <w:sz w:val="24"/>
          <w:shd w:fill="auto" w:val="clear"/>
        </w:rPr>
        <w:t xml:space="preserve">ării, pe ture in vederea asigurării continuității serviciului și in zilele de s</w:t>
      </w:r>
      <w:r>
        <w:rPr>
          <w:rFonts w:ascii="Times New Roman" w:hAnsi="Times New Roman" w:cs="Times New Roman" w:eastAsia="Times New Roman"/>
          <w:color w:val="auto"/>
          <w:spacing w:val="0"/>
          <w:position w:val="0"/>
          <w:sz w:val="24"/>
          <w:shd w:fill="auto" w:val="clear"/>
        </w:rPr>
        <w:t xml:space="preserve">âmb</w:t>
      </w:r>
      <w:r>
        <w:rPr>
          <w:rFonts w:ascii="Times New Roman" w:hAnsi="Times New Roman" w:cs="Times New Roman" w:eastAsia="Times New Roman"/>
          <w:color w:val="auto"/>
          <w:spacing w:val="0"/>
          <w:position w:val="0"/>
          <w:sz w:val="24"/>
          <w:shd w:fill="auto" w:val="clear"/>
        </w:rPr>
        <w:t xml:space="preserve">ătă și dumincă și sărbători legale </w:t>
      </w:r>
      <w:r>
        <w:rPr>
          <w:rFonts w:ascii="Times New Roman" w:hAnsi="Times New Roman" w:cs="Times New Roman" w:eastAsia="Times New Roman"/>
          <w:color w:val="auto"/>
          <w:spacing w:val="0"/>
          <w:position w:val="0"/>
          <w:sz w:val="24"/>
          <w:shd w:fill="auto" w:val="clear"/>
        </w:rPr>
        <w:t xml:space="preserve">în care în mod normal nu se lucreaz</w:t>
      </w:r>
      <w:r>
        <w:rPr>
          <w:rFonts w:ascii="Times New Roman" w:hAnsi="Times New Roman" w:cs="Times New Roman" w:eastAsia="Times New Roman"/>
          <w:color w:val="auto"/>
          <w:spacing w:val="0"/>
          <w:position w:val="0"/>
          <w:sz w:val="24"/>
          <w:shd w:fill="auto" w:val="clear"/>
        </w:rPr>
        <w:t xml:space="preserve">ă,</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Dezvoltare profesional</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 corela</w:t>
      </w:r>
      <w:r>
        <w:rPr>
          <w:rFonts w:ascii="Times New Roman" w:hAnsi="Times New Roman" w:cs="Times New Roman" w:eastAsia="Times New Roman"/>
          <w:color w:val="auto"/>
          <w:spacing w:val="0"/>
          <w:position w:val="0"/>
          <w:sz w:val="24"/>
          <w:shd w:fill="auto" w:val="clear"/>
        </w:rPr>
        <w:t xml:space="preserve">ție cu exigentele postului (autoevaluarea, cursuri de pregătire / perfecționare ,)</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 func</w:t>
      </w:r>
      <w:r>
        <w:rPr>
          <w:rFonts w:ascii="Times New Roman" w:hAnsi="Times New Roman" w:cs="Times New Roman" w:eastAsia="Times New Roman"/>
          <w:color w:val="auto"/>
          <w:spacing w:val="0"/>
          <w:position w:val="0"/>
          <w:sz w:val="24"/>
          <w:shd w:fill="auto" w:val="clear"/>
        </w:rPr>
        <w:t xml:space="preserve">ție de nevoile serviciului/centrului va prelua prin delegare și alte responsabilităti, care vor fi comunicate </w:t>
      </w:r>
      <w:r>
        <w:rPr>
          <w:rFonts w:ascii="Times New Roman" w:hAnsi="Times New Roman" w:cs="Times New Roman" w:eastAsia="Times New Roman"/>
          <w:color w:val="auto"/>
          <w:spacing w:val="0"/>
          <w:position w:val="0"/>
          <w:sz w:val="24"/>
          <w:shd w:fill="auto" w:val="clear"/>
        </w:rPr>
        <w:t xml:space="preserve">în scris de c</w:t>
      </w:r>
      <w:r>
        <w:rPr>
          <w:rFonts w:ascii="Times New Roman" w:hAnsi="Times New Roman" w:cs="Times New Roman" w:eastAsia="Times New Roman"/>
          <w:color w:val="auto"/>
          <w:spacing w:val="0"/>
          <w:position w:val="0"/>
          <w:sz w:val="24"/>
          <w:shd w:fill="auto" w:val="clear"/>
        </w:rPr>
        <w:t xml:space="preserve">ătre șeful ierarhic superior,</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w:t>
      </w:r>
      <w:r>
        <w:rPr>
          <w:rFonts w:ascii="Times New Roman" w:hAnsi="Times New Roman" w:cs="Times New Roman" w:eastAsia="Times New Roman"/>
          <w:color w:val="auto"/>
          <w:spacing w:val="0"/>
          <w:position w:val="0"/>
          <w:sz w:val="24"/>
          <w:shd w:fill="auto" w:val="clear"/>
        </w:rPr>
        <w:t xml:space="preserve">ă ordinea și disciplina la locul de muncă, folosește integral și cu maximă eficiență timpul de muncă ,</w:t>
      </w:r>
    </w:p>
    <w:p>
      <w:pPr>
        <w:numPr>
          <w:ilvl w:val="0"/>
          <w:numId w:val="57"/>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w:t>
      </w:r>
      <w:r>
        <w:rPr>
          <w:rFonts w:ascii="Times New Roman" w:hAnsi="Times New Roman" w:cs="Times New Roman" w:eastAsia="Times New Roman"/>
          <w:color w:val="auto"/>
          <w:spacing w:val="0"/>
          <w:position w:val="0"/>
          <w:sz w:val="24"/>
          <w:shd w:fill="auto" w:val="clear"/>
        </w:rPr>
        <w:t xml:space="preserve">ă și </w:t>
      </w:r>
      <w:r>
        <w:rPr>
          <w:rFonts w:ascii="Times New Roman" w:hAnsi="Times New Roman" w:cs="Times New Roman" w:eastAsia="Times New Roman"/>
          <w:color w:val="auto"/>
          <w:spacing w:val="0"/>
          <w:position w:val="0"/>
          <w:sz w:val="24"/>
          <w:shd w:fill="auto" w:val="clear"/>
        </w:rPr>
        <w:t xml:space="preserve">î</w:t>
      </w:r>
      <w:r>
        <w:rPr>
          <w:rFonts w:ascii="Times New Roman" w:hAnsi="Times New Roman" w:cs="Times New Roman" w:eastAsia="Times New Roman"/>
          <w:color w:val="auto"/>
          <w:spacing w:val="0"/>
          <w:position w:val="0"/>
          <w:sz w:val="24"/>
          <w:shd w:fill="auto" w:val="clear"/>
        </w:rPr>
        <w:t xml:space="preserve">și </w:t>
      </w:r>
      <w:r>
        <w:rPr>
          <w:rFonts w:ascii="Times New Roman" w:hAnsi="Times New Roman" w:cs="Times New Roman" w:eastAsia="Times New Roman"/>
          <w:color w:val="auto"/>
          <w:spacing w:val="0"/>
          <w:position w:val="0"/>
          <w:sz w:val="24"/>
          <w:shd w:fill="auto" w:val="clear"/>
        </w:rPr>
        <w:t xml:space="preserve">însu</w:t>
      </w:r>
      <w:r>
        <w:rPr>
          <w:rFonts w:ascii="Times New Roman" w:hAnsi="Times New Roman" w:cs="Times New Roman" w:eastAsia="Times New Roman"/>
          <w:color w:val="auto"/>
          <w:spacing w:val="0"/>
          <w:position w:val="0"/>
          <w:sz w:val="24"/>
          <w:shd w:fill="auto" w:val="clear"/>
        </w:rPr>
        <w:t xml:space="preserve">șește prevederile legislației din domeniul protecșiei speciale din  domeniul sănătații si securității </w:t>
      </w:r>
      <w:r>
        <w:rPr>
          <w:rFonts w:ascii="Times New Roman" w:hAnsi="Times New Roman" w:cs="Times New Roman" w:eastAsia="Times New Roman"/>
          <w:color w:val="auto"/>
          <w:spacing w:val="0"/>
          <w:position w:val="0"/>
          <w:sz w:val="24"/>
          <w:shd w:fill="auto" w:val="clear"/>
        </w:rPr>
        <w:t xml:space="preserve">în munc</w:t>
      </w:r>
      <w:r>
        <w:rPr>
          <w:rFonts w:ascii="Times New Roman" w:hAnsi="Times New Roman" w:cs="Times New Roman" w:eastAsia="Times New Roman"/>
          <w:color w:val="auto"/>
          <w:spacing w:val="0"/>
          <w:position w:val="0"/>
          <w:sz w:val="24"/>
          <w:shd w:fill="auto" w:val="clear"/>
        </w:rPr>
        <w:t xml:space="preserve">ă, norme de protecție privind stingerea incendiilor,  de protecția muncii, etc.</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r>
      <w:r>
        <w:rPr>
          <w:rFonts w:ascii="Times New Roman" w:hAnsi="Times New Roman" w:cs="Times New Roman" w:eastAsia="Times New Roman"/>
          <w:b/>
          <w:color w:val="auto"/>
          <w:spacing w:val="0"/>
          <w:position w:val="0"/>
          <w:sz w:val="24"/>
          <w:u w:val="single"/>
          <w:shd w:fill="auto" w:val="clear"/>
        </w:rPr>
        <w:t xml:space="preserve">Kinetoterapeutul</w:t>
      </w:r>
      <w:r>
        <w:rPr>
          <w:rFonts w:ascii="Times New Roman" w:hAnsi="Times New Roman" w:cs="Times New Roman" w:eastAsia="Times New Roman"/>
          <w:b/>
          <w:color w:val="auto"/>
          <w:spacing w:val="0"/>
          <w:position w:val="0"/>
          <w:sz w:val="24"/>
          <w:shd w:fill="auto" w:val="clear"/>
        </w:rPr>
        <w:t xml:space="preserve"> (cor 226405) , are urm</w:t>
      </w:r>
      <w:r>
        <w:rPr>
          <w:rFonts w:ascii="Times New Roman" w:hAnsi="Times New Roman" w:cs="Times New Roman" w:eastAsia="Times New Roman"/>
          <w:b/>
          <w:color w:val="auto"/>
          <w:spacing w:val="0"/>
          <w:position w:val="0"/>
          <w:sz w:val="24"/>
          <w:shd w:fill="auto" w:val="clear"/>
        </w:rPr>
        <w:t xml:space="preserve">ătoarele atribuții/sarcini /responsabilități:</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Ca membru al echipei profesionale, stabile</w:t>
      </w:r>
      <w:r>
        <w:rPr>
          <w:rFonts w:ascii="Times New Roman" w:hAnsi="Times New Roman" w:cs="Times New Roman" w:eastAsia="Times New Roman"/>
          <w:color w:val="auto"/>
          <w:spacing w:val="0"/>
          <w:position w:val="0"/>
          <w:sz w:val="24"/>
          <w:shd w:fill="auto" w:val="clear"/>
        </w:rPr>
        <w:t xml:space="preserve">şte planul de tratament specific, obiectivele specifice, programul de lucru, locul şi modul de desfăşurare </w:t>
      </w:r>
      <w:r>
        <w:rPr>
          <w:rFonts w:ascii="Times New Roman" w:hAnsi="Times New Roman" w:cs="Times New Roman" w:eastAsia="Times New Roman"/>
          <w:color w:val="auto"/>
          <w:spacing w:val="0"/>
          <w:position w:val="0"/>
          <w:sz w:val="24"/>
          <w:shd w:fill="auto" w:val="clear"/>
        </w:rPr>
        <w:t xml:space="preserve">în vederea educ</w:t>
      </w:r>
      <w:r>
        <w:rPr>
          <w:rFonts w:ascii="Times New Roman" w:hAnsi="Times New Roman" w:cs="Times New Roman" w:eastAsia="Times New Roman"/>
          <w:color w:val="auto"/>
          <w:spacing w:val="0"/>
          <w:position w:val="0"/>
          <w:sz w:val="24"/>
          <w:shd w:fill="auto" w:val="clear"/>
        </w:rPr>
        <w:t xml:space="preserve">ării sau reeducării unor deficienţe, prevenirea sau recuperarea unor dizabilităţi ca urmare a unor boli, leziuni sau pierderea unui segment al corpului;</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Utilizeaz</w:t>
      </w:r>
      <w:r>
        <w:rPr>
          <w:rFonts w:ascii="Times New Roman" w:hAnsi="Times New Roman" w:cs="Times New Roman" w:eastAsia="Times New Roman"/>
          <w:color w:val="auto"/>
          <w:spacing w:val="0"/>
          <w:position w:val="0"/>
          <w:sz w:val="24"/>
          <w:shd w:fill="auto" w:val="clear"/>
        </w:rPr>
        <w:t xml:space="preserve">ă tehnici, exerciţii, masajul, aplicaţii cu gheaţă, apă şi căldură, electroterapia şi procedee conform conduitei terapeutice şi obiectivelor fixate;</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Stabile</w:t>
      </w:r>
      <w:r>
        <w:rPr>
          <w:rFonts w:ascii="Times New Roman" w:hAnsi="Times New Roman" w:cs="Times New Roman" w:eastAsia="Times New Roman"/>
          <w:color w:val="auto"/>
          <w:spacing w:val="0"/>
          <w:position w:val="0"/>
          <w:sz w:val="24"/>
          <w:shd w:fill="auto" w:val="clear"/>
        </w:rPr>
        <w:t xml:space="preserve">şte necesarul de echipament şi se implică </w:t>
      </w:r>
      <w:r>
        <w:rPr>
          <w:rFonts w:ascii="Times New Roman" w:hAnsi="Times New Roman" w:cs="Times New Roman" w:eastAsia="Times New Roman"/>
          <w:color w:val="auto"/>
          <w:spacing w:val="0"/>
          <w:position w:val="0"/>
          <w:sz w:val="24"/>
          <w:shd w:fill="auto" w:val="clear"/>
        </w:rPr>
        <w:t xml:space="preserve">în procurarea acestuia;</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Stabile</w:t>
      </w:r>
      <w:r>
        <w:rPr>
          <w:rFonts w:ascii="Times New Roman" w:hAnsi="Times New Roman" w:cs="Times New Roman" w:eastAsia="Times New Roman"/>
          <w:color w:val="auto"/>
          <w:spacing w:val="0"/>
          <w:position w:val="0"/>
          <w:sz w:val="24"/>
          <w:shd w:fill="auto" w:val="clear"/>
        </w:rPr>
        <w:t xml:space="preserve">şte programul de kinetoterapie care este urmat acasă de pacient şi instruieşte aparţinătorii sau persoanele implicate </w:t>
      </w:r>
      <w:r>
        <w:rPr>
          <w:rFonts w:ascii="Times New Roman" w:hAnsi="Times New Roman" w:cs="Times New Roman" w:eastAsia="Times New Roman"/>
          <w:color w:val="auto"/>
          <w:spacing w:val="0"/>
          <w:position w:val="0"/>
          <w:sz w:val="24"/>
          <w:shd w:fill="auto" w:val="clear"/>
        </w:rPr>
        <w:t xml:space="preserve">în îngrijirea pacientului în aplicarea acelui program;</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Evalueaz</w:t>
      </w:r>
      <w:r>
        <w:rPr>
          <w:rFonts w:ascii="Times New Roman" w:hAnsi="Times New Roman" w:cs="Times New Roman" w:eastAsia="Times New Roman"/>
          <w:color w:val="auto"/>
          <w:spacing w:val="0"/>
          <w:position w:val="0"/>
          <w:sz w:val="24"/>
          <w:shd w:fill="auto" w:val="clear"/>
        </w:rPr>
        <w:t xml:space="preserve">ă şi reevaluează </w:t>
      </w:r>
      <w:r>
        <w:rPr>
          <w:rFonts w:ascii="Times New Roman" w:hAnsi="Times New Roman" w:cs="Times New Roman" w:eastAsia="Times New Roman"/>
          <w:color w:val="auto"/>
          <w:spacing w:val="0"/>
          <w:position w:val="0"/>
          <w:sz w:val="24"/>
          <w:shd w:fill="auto" w:val="clear"/>
        </w:rPr>
        <w:t xml:space="preserve">în timp progresele f</w:t>
      </w:r>
      <w:r>
        <w:rPr>
          <w:rFonts w:ascii="Times New Roman" w:hAnsi="Times New Roman" w:cs="Times New Roman" w:eastAsia="Times New Roman"/>
          <w:color w:val="auto"/>
          <w:spacing w:val="0"/>
          <w:position w:val="0"/>
          <w:sz w:val="24"/>
          <w:shd w:fill="auto" w:val="clear"/>
        </w:rPr>
        <w:t xml:space="preserve">ăcute de pacient; adaptează planul de tratament </w:t>
      </w:r>
      <w:r>
        <w:rPr>
          <w:rFonts w:ascii="Times New Roman" w:hAnsi="Times New Roman" w:cs="Times New Roman" w:eastAsia="Times New Roman"/>
          <w:color w:val="auto"/>
          <w:spacing w:val="0"/>
          <w:position w:val="0"/>
          <w:sz w:val="24"/>
          <w:shd w:fill="auto" w:val="clear"/>
        </w:rPr>
        <w:t xml:space="preserve">în func</w:t>
      </w:r>
      <w:r>
        <w:rPr>
          <w:rFonts w:ascii="Times New Roman" w:hAnsi="Times New Roman" w:cs="Times New Roman" w:eastAsia="Times New Roman"/>
          <w:color w:val="auto"/>
          <w:spacing w:val="0"/>
          <w:position w:val="0"/>
          <w:sz w:val="24"/>
          <w:shd w:fill="auto" w:val="clear"/>
        </w:rPr>
        <w:t xml:space="preserve">ţie de evoluţia pacientului;</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Asist</w:t>
      </w:r>
      <w:r>
        <w:rPr>
          <w:rFonts w:ascii="Times New Roman" w:hAnsi="Times New Roman" w:cs="Times New Roman" w:eastAsia="Times New Roman"/>
          <w:color w:val="auto"/>
          <w:spacing w:val="0"/>
          <w:position w:val="0"/>
          <w:sz w:val="24"/>
          <w:shd w:fill="auto" w:val="clear"/>
        </w:rPr>
        <w:t xml:space="preserve">ă şi se implică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în programul de kinetoterapie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a personalului care nu este de specialitate (asistent social,terapeut ocupa</w:t>
      </w:r>
      <w:r>
        <w:rPr>
          <w:rFonts w:ascii="Times New Roman" w:hAnsi="Times New Roman" w:cs="Times New Roman" w:eastAsia="Times New Roman"/>
          <w:color w:val="auto"/>
          <w:spacing w:val="0"/>
          <w:position w:val="0"/>
          <w:sz w:val="24"/>
          <w:shd w:fill="auto" w:val="clear"/>
        </w:rPr>
        <w:t xml:space="preserve">ţional, )</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 implic</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 activit</w:t>
      </w:r>
      <w:r>
        <w:rPr>
          <w:rFonts w:ascii="Times New Roman" w:hAnsi="Times New Roman" w:cs="Times New Roman" w:eastAsia="Times New Roman"/>
          <w:color w:val="auto"/>
          <w:spacing w:val="0"/>
          <w:position w:val="0"/>
          <w:sz w:val="24"/>
          <w:shd w:fill="auto" w:val="clear"/>
        </w:rPr>
        <w:t xml:space="preserve">ăţile complementare ale organizaţiei;</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Poate fi implicat în activit</w:t>
      </w:r>
      <w:r>
        <w:rPr>
          <w:rFonts w:ascii="Times New Roman" w:hAnsi="Times New Roman" w:cs="Times New Roman" w:eastAsia="Times New Roman"/>
          <w:color w:val="auto"/>
          <w:spacing w:val="0"/>
          <w:position w:val="0"/>
          <w:sz w:val="24"/>
          <w:shd w:fill="auto" w:val="clear"/>
        </w:rPr>
        <w:t xml:space="preserve">ăţi (altele dec</w:t>
      </w:r>
      <w:r>
        <w:rPr>
          <w:rFonts w:ascii="Times New Roman" w:hAnsi="Times New Roman" w:cs="Times New Roman" w:eastAsia="Times New Roman"/>
          <w:color w:val="auto"/>
          <w:spacing w:val="0"/>
          <w:position w:val="0"/>
          <w:sz w:val="24"/>
          <w:shd w:fill="auto" w:val="clear"/>
        </w:rPr>
        <w:t xml:space="preserve">ât cea de recuperare) pe care organiza</w:t>
      </w:r>
      <w:r>
        <w:rPr>
          <w:rFonts w:ascii="Times New Roman" w:hAnsi="Times New Roman" w:cs="Times New Roman" w:eastAsia="Times New Roman"/>
          <w:color w:val="auto"/>
          <w:spacing w:val="0"/>
          <w:position w:val="0"/>
          <w:sz w:val="24"/>
          <w:shd w:fill="auto" w:val="clear"/>
        </w:rPr>
        <w:t xml:space="preserve">ţia le are </w:t>
      </w:r>
      <w:r>
        <w:rPr>
          <w:rFonts w:ascii="Times New Roman" w:hAnsi="Times New Roman" w:cs="Times New Roman" w:eastAsia="Times New Roman"/>
          <w:color w:val="auto"/>
          <w:spacing w:val="0"/>
          <w:position w:val="0"/>
          <w:sz w:val="24"/>
          <w:shd w:fill="auto" w:val="clear"/>
        </w:rPr>
        <w:t xml:space="preserve">în program;</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 preocup</w:t>
      </w:r>
      <w:r>
        <w:rPr>
          <w:rFonts w:ascii="Times New Roman" w:hAnsi="Times New Roman" w:cs="Times New Roman" w:eastAsia="Times New Roman"/>
          <w:color w:val="auto"/>
          <w:spacing w:val="0"/>
          <w:position w:val="0"/>
          <w:sz w:val="24"/>
          <w:shd w:fill="auto" w:val="clear"/>
        </w:rPr>
        <w:t xml:space="preserve">ă de ridicarea nivelului profesional propriu şi contribuie la perfecţionarea personalului mediu din subordine;</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w:t>
      </w:r>
      <w:r>
        <w:rPr>
          <w:rFonts w:ascii="Times New Roman" w:hAnsi="Times New Roman" w:cs="Times New Roman" w:eastAsia="Times New Roman"/>
          <w:color w:val="auto"/>
          <w:spacing w:val="0"/>
          <w:position w:val="0"/>
          <w:sz w:val="24"/>
          <w:shd w:fill="auto" w:val="clear"/>
        </w:rPr>
        <w:t xml:space="preserve">ă şi răspunde de aplicarea tuturor măsurilor de igienă pe care le implică actul terapeutic;</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Particip</w:t>
      </w:r>
      <w:r>
        <w:rPr>
          <w:rFonts w:ascii="Times New Roman" w:hAnsi="Times New Roman" w:cs="Times New Roman" w:eastAsia="Times New Roman"/>
          <w:color w:val="auto"/>
          <w:spacing w:val="0"/>
          <w:position w:val="0"/>
          <w:sz w:val="24"/>
          <w:shd w:fill="auto" w:val="clear"/>
        </w:rPr>
        <w:t xml:space="preserve">ă la manifestări ştiinţifice;</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 implic</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 perfec</w:t>
      </w:r>
      <w:r>
        <w:rPr>
          <w:rFonts w:ascii="Times New Roman" w:hAnsi="Times New Roman" w:cs="Times New Roman" w:eastAsia="Times New Roman"/>
          <w:color w:val="auto"/>
          <w:spacing w:val="0"/>
          <w:position w:val="0"/>
          <w:sz w:val="24"/>
          <w:shd w:fill="auto" w:val="clear"/>
        </w:rPr>
        <w:t xml:space="preserve">ţionarea continuă a activităţii de recuperare kinetică;</w:t>
      </w:r>
    </w:p>
    <w:p>
      <w:pPr>
        <w:numPr>
          <w:ilvl w:val="0"/>
          <w:numId w:val="59"/>
        </w:numPr>
        <w:tabs>
          <w:tab w:val="left" w:pos="720"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Completeaz</w:t>
      </w:r>
      <w:r>
        <w:rPr>
          <w:rFonts w:ascii="Times New Roman" w:hAnsi="Times New Roman" w:cs="Times New Roman" w:eastAsia="Times New Roman"/>
          <w:color w:val="auto"/>
          <w:spacing w:val="0"/>
          <w:position w:val="0"/>
          <w:sz w:val="24"/>
          <w:shd w:fill="auto" w:val="clear"/>
        </w:rPr>
        <w:t xml:space="preserve">ă permanent </w:t>
      </w:r>
      <w:r>
        <w:rPr>
          <w:rFonts w:ascii="Times New Roman" w:hAnsi="Times New Roman" w:cs="Times New Roman" w:eastAsia="Times New Roman"/>
          <w:color w:val="auto"/>
          <w:spacing w:val="0"/>
          <w:position w:val="0"/>
          <w:sz w:val="24"/>
          <w:shd w:fill="auto" w:val="clear"/>
        </w:rPr>
        <w:t xml:space="preserve">în fi</w:t>
      </w:r>
      <w:r>
        <w:rPr>
          <w:rFonts w:ascii="Times New Roman" w:hAnsi="Times New Roman" w:cs="Times New Roman" w:eastAsia="Times New Roman"/>
          <w:color w:val="auto"/>
          <w:spacing w:val="0"/>
          <w:position w:val="0"/>
          <w:sz w:val="24"/>
          <w:shd w:fill="auto" w:val="clear"/>
        </w:rPr>
        <w:t xml:space="preserve">şa de recuperare kinetică toate procedurile utilizate pentru a putea fi evaluat pentru munca prestat.</w:t>
      </w:r>
    </w:p>
    <w:p>
      <w:pPr>
        <w:spacing w:before="280" w:after="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r>
      <w:r>
        <w:rPr>
          <w:rFonts w:ascii="Times New Roman" w:hAnsi="Times New Roman" w:cs="Times New Roman" w:eastAsia="Times New Roman"/>
          <w:b/>
          <w:color w:val="auto"/>
          <w:spacing w:val="0"/>
          <w:position w:val="0"/>
          <w:sz w:val="24"/>
          <w:u w:val="single"/>
          <w:shd w:fill="auto" w:val="clear"/>
        </w:rPr>
        <w:t xml:space="preserve">Asistentul medical</w:t>
      </w:r>
      <w:r>
        <w:rPr>
          <w:rFonts w:ascii="Times New Roman" w:hAnsi="Times New Roman" w:cs="Times New Roman" w:eastAsia="Times New Roman"/>
          <w:b/>
          <w:color w:val="auto"/>
          <w:spacing w:val="0"/>
          <w:position w:val="0"/>
          <w:sz w:val="24"/>
          <w:shd w:fill="auto" w:val="clear"/>
        </w:rPr>
        <w:t xml:space="preserve"> (cor 325901), are urm</w:t>
      </w:r>
      <w:r>
        <w:rPr>
          <w:rFonts w:ascii="Times New Roman" w:hAnsi="Times New Roman" w:cs="Times New Roman" w:eastAsia="Times New Roman"/>
          <w:b/>
          <w:color w:val="auto"/>
          <w:spacing w:val="0"/>
          <w:position w:val="0"/>
          <w:sz w:val="24"/>
          <w:shd w:fill="auto" w:val="clear"/>
        </w:rPr>
        <w:t xml:space="preserve">ătoarele atribuții/sarcini /responsabilităti: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Asigur</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înregistrarea corect</w:t>
      </w:r>
      <w:r>
        <w:rPr>
          <w:rFonts w:ascii="Times New Roman" w:hAnsi="Times New Roman" w:cs="Times New Roman" w:eastAsia="Times New Roman"/>
          <w:color w:val="auto"/>
          <w:spacing w:val="0"/>
          <w:position w:val="0"/>
          <w:sz w:val="24"/>
          <w:shd w:fill="auto" w:val="clear"/>
        </w:rPr>
        <w:t xml:space="preserve">ă a medicamentelor </w:t>
      </w:r>
      <w:r>
        <w:rPr>
          <w:rFonts w:ascii="Times New Roman" w:hAnsi="Times New Roman" w:cs="Times New Roman" w:eastAsia="Times New Roman"/>
          <w:color w:val="auto"/>
          <w:spacing w:val="0"/>
          <w:position w:val="0"/>
          <w:sz w:val="24"/>
          <w:shd w:fill="auto" w:val="clear"/>
        </w:rPr>
        <w:t xml:space="preserve">în registru de tratament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Recunoa</w:t>
      </w:r>
      <w:r>
        <w:rPr>
          <w:rFonts w:ascii="Times New Roman" w:hAnsi="Times New Roman" w:cs="Times New Roman" w:eastAsia="Times New Roman"/>
          <w:color w:val="auto"/>
          <w:spacing w:val="0"/>
          <w:position w:val="0"/>
          <w:sz w:val="24"/>
          <w:shd w:fill="auto" w:val="clear"/>
        </w:rPr>
        <w:t xml:space="preserve">ște și identifică grupele de risc și problemele de sănătate ale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Depisteaz</w:t>
      </w:r>
      <w:r>
        <w:rPr>
          <w:rFonts w:ascii="Times New Roman" w:hAnsi="Times New Roman" w:cs="Times New Roman" w:eastAsia="Times New Roman"/>
          <w:color w:val="auto"/>
          <w:spacing w:val="0"/>
          <w:position w:val="0"/>
          <w:sz w:val="24"/>
          <w:shd w:fill="auto" w:val="clear"/>
        </w:rPr>
        <w:t xml:space="preserve">ă precoce imbolnăvirile, urmărește evoluția bolii, efectuează tratamentul și regimul igienico-dietetic prescris de medic.</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Semnaleaz</w:t>
      </w:r>
      <w:r>
        <w:rPr>
          <w:rFonts w:ascii="Times New Roman" w:hAnsi="Times New Roman" w:cs="Times New Roman" w:eastAsia="Times New Roman"/>
          <w:color w:val="auto"/>
          <w:spacing w:val="0"/>
          <w:position w:val="0"/>
          <w:sz w:val="24"/>
          <w:shd w:fill="auto" w:val="clear"/>
        </w:rPr>
        <w:t xml:space="preserve">ă cazurile deosebite </w:t>
      </w:r>
      <w:r>
        <w:rPr>
          <w:rFonts w:ascii="Times New Roman" w:hAnsi="Times New Roman" w:cs="Times New Roman" w:eastAsia="Times New Roman"/>
          <w:color w:val="auto"/>
          <w:spacing w:val="0"/>
          <w:position w:val="0"/>
          <w:sz w:val="24"/>
          <w:shd w:fill="auto" w:val="clear"/>
        </w:rPr>
        <w:t xml:space="preserve">împreun</w:t>
      </w:r>
      <w:r>
        <w:rPr>
          <w:rFonts w:ascii="Times New Roman" w:hAnsi="Times New Roman" w:cs="Times New Roman" w:eastAsia="Times New Roman"/>
          <w:color w:val="auto"/>
          <w:spacing w:val="0"/>
          <w:position w:val="0"/>
          <w:sz w:val="24"/>
          <w:shd w:fill="auto" w:val="clear"/>
        </w:rPr>
        <w:t xml:space="preserve">ă cu medicul, stabilește modul de intervenție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Efectueaz</w:t>
      </w:r>
      <w:r>
        <w:rPr>
          <w:rFonts w:ascii="Times New Roman" w:hAnsi="Times New Roman" w:cs="Times New Roman" w:eastAsia="Times New Roman"/>
          <w:color w:val="auto"/>
          <w:spacing w:val="0"/>
          <w:position w:val="0"/>
          <w:sz w:val="24"/>
          <w:shd w:fill="auto" w:val="clear"/>
        </w:rPr>
        <w:t xml:space="preserve">ă tratamentul asistaților conform trascripției medicale.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Intervine în situa</w:t>
      </w:r>
      <w:r>
        <w:rPr>
          <w:rFonts w:ascii="Times New Roman" w:hAnsi="Times New Roman" w:cs="Times New Roman" w:eastAsia="Times New Roman"/>
          <w:color w:val="auto"/>
          <w:spacing w:val="0"/>
          <w:position w:val="0"/>
          <w:sz w:val="24"/>
          <w:shd w:fill="auto" w:val="clear"/>
        </w:rPr>
        <w:t xml:space="preserve">ții de urgență indiferent de locul și situația </w:t>
      </w:r>
      <w:r>
        <w:rPr>
          <w:rFonts w:ascii="Times New Roman" w:hAnsi="Times New Roman" w:cs="Times New Roman" w:eastAsia="Times New Roman"/>
          <w:color w:val="auto"/>
          <w:spacing w:val="0"/>
          <w:position w:val="0"/>
          <w:sz w:val="24"/>
          <w:shd w:fill="auto" w:val="clear"/>
        </w:rPr>
        <w:t xml:space="preserve">în care se g</w:t>
      </w:r>
      <w:r>
        <w:rPr>
          <w:rFonts w:ascii="Times New Roman" w:hAnsi="Times New Roman" w:cs="Times New Roman" w:eastAsia="Times New Roman"/>
          <w:color w:val="auto"/>
          <w:spacing w:val="0"/>
          <w:position w:val="0"/>
          <w:sz w:val="24"/>
          <w:shd w:fill="auto" w:val="clear"/>
        </w:rPr>
        <w:t xml:space="preserve">ăsește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Întocme</w:t>
      </w:r>
      <w:r>
        <w:rPr>
          <w:rFonts w:ascii="Times New Roman" w:hAnsi="Times New Roman" w:cs="Times New Roman" w:eastAsia="Times New Roman"/>
          <w:color w:val="auto"/>
          <w:spacing w:val="0"/>
          <w:position w:val="0"/>
          <w:sz w:val="24"/>
          <w:shd w:fill="auto" w:val="clear"/>
        </w:rPr>
        <w:t xml:space="preserve">ște situații lunare/trimestriale și anuale solicitate de DSP.</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Ține evidența sortimentală și cantitativă a materialelor sanitare și medicamentelor din aparatul de urgentă.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Supravegheaz</w:t>
      </w:r>
      <w:r>
        <w:rPr>
          <w:rFonts w:ascii="Times New Roman" w:hAnsi="Times New Roman" w:cs="Times New Roman" w:eastAsia="Times New Roman"/>
          <w:color w:val="auto"/>
          <w:spacing w:val="0"/>
          <w:position w:val="0"/>
          <w:sz w:val="24"/>
          <w:shd w:fill="auto" w:val="clear"/>
        </w:rPr>
        <w:t xml:space="preserve">ă sterilizarea, respective colectarea materialului și instrumentarului de unică folosință utilizat și se asigură de depozitarea acestora </w:t>
      </w:r>
      <w:r>
        <w:rPr>
          <w:rFonts w:ascii="Times New Roman" w:hAnsi="Times New Roman" w:cs="Times New Roman" w:eastAsia="Times New Roman"/>
          <w:color w:val="auto"/>
          <w:spacing w:val="0"/>
          <w:position w:val="0"/>
          <w:sz w:val="24"/>
          <w:shd w:fill="auto" w:val="clear"/>
        </w:rPr>
        <w:t xml:space="preserve">în vederea ridic</w:t>
      </w:r>
      <w:r>
        <w:rPr>
          <w:rFonts w:ascii="Times New Roman" w:hAnsi="Times New Roman" w:cs="Times New Roman" w:eastAsia="Times New Roman"/>
          <w:color w:val="auto"/>
          <w:spacing w:val="0"/>
          <w:position w:val="0"/>
          <w:sz w:val="24"/>
          <w:shd w:fill="auto" w:val="clear"/>
        </w:rPr>
        <w:t xml:space="preserve">ării de către firma (conform contactului).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Organizeaz</w:t>
      </w:r>
      <w:r>
        <w:rPr>
          <w:rFonts w:ascii="Times New Roman" w:hAnsi="Times New Roman" w:cs="Times New Roman" w:eastAsia="Times New Roman"/>
          <w:color w:val="auto"/>
          <w:spacing w:val="0"/>
          <w:position w:val="0"/>
          <w:sz w:val="24"/>
          <w:shd w:fill="auto" w:val="clear"/>
        </w:rPr>
        <w:t xml:space="preserve">ă și desfășoară programe de educație pentru sănătate, activități de consiliere.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P</w:t>
      </w:r>
      <w:r>
        <w:rPr>
          <w:rFonts w:ascii="Times New Roman" w:hAnsi="Times New Roman" w:cs="Times New Roman" w:eastAsia="Times New Roman"/>
          <w:color w:val="auto"/>
          <w:spacing w:val="0"/>
          <w:position w:val="0"/>
          <w:sz w:val="24"/>
          <w:shd w:fill="auto" w:val="clear"/>
        </w:rPr>
        <w:t xml:space="preserve">ăstrează o legătură armonioasă cu asistații prin crearea unei atmosfere de </w:t>
      </w:r>
      <w:r>
        <w:rPr>
          <w:rFonts w:ascii="Times New Roman" w:hAnsi="Times New Roman" w:cs="Times New Roman" w:eastAsia="Times New Roman"/>
          <w:color w:val="auto"/>
          <w:spacing w:val="0"/>
          <w:position w:val="0"/>
          <w:sz w:val="24"/>
          <w:shd w:fill="auto" w:val="clear"/>
        </w:rPr>
        <w:t xml:space="preserve">încredere </w:t>
      </w:r>
      <w:r>
        <w:rPr>
          <w:rFonts w:ascii="Times New Roman" w:hAnsi="Times New Roman" w:cs="Times New Roman" w:eastAsia="Times New Roman"/>
          <w:color w:val="auto"/>
          <w:spacing w:val="0"/>
          <w:position w:val="0"/>
          <w:sz w:val="24"/>
          <w:shd w:fill="auto" w:val="clear"/>
        </w:rPr>
        <w:t xml:space="preserve">și respect reciproc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Acord</w:t>
      </w:r>
      <w:r>
        <w:rPr>
          <w:rFonts w:ascii="Times New Roman" w:hAnsi="Times New Roman" w:cs="Times New Roman" w:eastAsia="Times New Roman"/>
          <w:color w:val="auto"/>
          <w:spacing w:val="0"/>
          <w:position w:val="0"/>
          <w:sz w:val="24"/>
          <w:shd w:fill="auto" w:val="clear"/>
        </w:rPr>
        <w:t xml:space="preserve">ă servicii medicale nediscriminatorii.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 P</w:t>
      </w:r>
      <w:r>
        <w:rPr>
          <w:rFonts w:ascii="Times New Roman" w:hAnsi="Times New Roman" w:cs="Times New Roman" w:eastAsia="Times New Roman"/>
          <w:color w:val="auto"/>
          <w:spacing w:val="0"/>
          <w:position w:val="0"/>
          <w:sz w:val="24"/>
          <w:shd w:fill="auto" w:val="clear"/>
        </w:rPr>
        <w:t xml:space="preserve">ăstrează confidențialitatea față de terți privind activitatea sa, a servicilor oferite beneficiarilor (conform contractului de confidențialitate).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 Cunoa</w:t>
      </w:r>
      <w:r>
        <w:rPr>
          <w:rFonts w:ascii="Times New Roman" w:hAnsi="Times New Roman" w:cs="Times New Roman" w:eastAsia="Times New Roman"/>
          <w:color w:val="auto"/>
          <w:spacing w:val="0"/>
          <w:position w:val="0"/>
          <w:sz w:val="24"/>
          <w:shd w:fill="auto" w:val="clear"/>
        </w:rPr>
        <w:t xml:space="preserve">ște, respectă drepturile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 R</w:t>
      </w:r>
      <w:r>
        <w:rPr>
          <w:rFonts w:ascii="Times New Roman" w:hAnsi="Times New Roman" w:cs="Times New Roman" w:eastAsia="Times New Roman"/>
          <w:color w:val="auto"/>
          <w:spacing w:val="0"/>
          <w:position w:val="0"/>
          <w:sz w:val="24"/>
          <w:shd w:fill="auto" w:val="clear"/>
        </w:rPr>
        <w:t xml:space="preserve">ăspunde de corectitudinea și promptitudinea cu care intervine </w:t>
      </w:r>
      <w:r>
        <w:rPr>
          <w:rFonts w:ascii="Times New Roman" w:hAnsi="Times New Roman" w:cs="Times New Roman" w:eastAsia="Times New Roman"/>
          <w:color w:val="auto"/>
          <w:spacing w:val="0"/>
          <w:position w:val="0"/>
          <w:sz w:val="24"/>
          <w:shd w:fill="auto" w:val="clear"/>
        </w:rPr>
        <w:t xml:space="preserve">în acordarea tratamentului medicamentos.</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 Verific</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 permanen</w:t>
      </w:r>
      <w:r>
        <w:rPr>
          <w:rFonts w:ascii="Times New Roman" w:hAnsi="Times New Roman" w:cs="Times New Roman" w:eastAsia="Times New Roman"/>
          <w:color w:val="auto"/>
          <w:spacing w:val="0"/>
          <w:position w:val="0"/>
          <w:sz w:val="24"/>
          <w:shd w:fill="auto" w:val="clear"/>
        </w:rPr>
        <w:t xml:space="preserve">ță termenele de valabilitate a medicamentelor și starea materialelor sanitare, instrumentarului medical.</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17. Particip</w:t>
      </w:r>
      <w:r>
        <w:rPr>
          <w:rFonts w:ascii="Times New Roman" w:hAnsi="Times New Roman" w:cs="Times New Roman" w:eastAsia="Times New Roman"/>
          <w:color w:val="auto"/>
          <w:spacing w:val="0"/>
          <w:position w:val="0"/>
          <w:sz w:val="24"/>
          <w:shd w:fill="auto" w:val="clear"/>
        </w:rPr>
        <w:t xml:space="preserve">ă la implementarea PIS-pentru sănătate.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 Particip</w:t>
      </w:r>
      <w:r>
        <w:rPr>
          <w:rFonts w:ascii="Times New Roman" w:hAnsi="Times New Roman" w:cs="Times New Roman" w:eastAsia="Times New Roman"/>
          <w:color w:val="auto"/>
          <w:spacing w:val="0"/>
          <w:position w:val="0"/>
          <w:sz w:val="24"/>
          <w:shd w:fill="auto" w:val="clear"/>
        </w:rPr>
        <w:t xml:space="preserve">ă la intocmirea meniului săptăm</w:t>
      </w:r>
      <w:r>
        <w:rPr>
          <w:rFonts w:ascii="Times New Roman" w:hAnsi="Times New Roman" w:cs="Times New Roman" w:eastAsia="Times New Roman"/>
          <w:color w:val="auto"/>
          <w:spacing w:val="0"/>
          <w:position w:val="0"/>
          <w:sz w:val="24"/>
          <w:shd w:fill="auto" w:val="clear"/>
        </w:rPr>
        <w:t xml:space="preserve">ânal </w:t>
      </w:r>
      <w:r>
        <w:rPr>
          <w:rFonts w:ascii="Times New Roman" w:hAnsi="Times New Roman" w:cs="Times New Roman" w:eastAsia="Times New Roman"/>
          <w:color w:val="auto"/>
          <w:spacing w:val="0"/>
          <w:position w:val="0"/>
          <w:sz w:val="24"/>
          <w:shd w:fill="auto" w:val="clear"/>
        </w:rPr>
        <w:t xml:space="preserve">și ține cont de regimul alimentar indicat de medic.</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 Urm</w:t>
      </w:r>
      <w:r>
        <w:rPr>
          <w:rFonts w:ascii="Times New Roman" w:hAnsi="Times New Roman" w:cs="Times New Roman" w:eastAsia="Times New Roman"/>
          <w:color w:val="auto"/>
          <w:spacing w:val="0"/>
          <w:position w:val="0"/>
          <w:sz w:val="24"/>
          <w:shd w:fill="auto" w:val="clear"/>
        </w:rPr>
        <w:t xml:space="preserve">ărește respectarea necesarului de calorii zilnice-calculează caloriile conform graficului.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 Verific</w:t>
      </w:r>
      <w:r>
        <w:rPr>
          <w:rFonts w:ascii="Times New Roman" w:hAnsi="Times New Roman" w:cs="Times New Roman" w:eastAsia="Times New Roman"/>
          <w:color w:val="auto"/>
          <w:spacing w:val="0"/>
          <w:position w:val="0"/>
          <w:sz w:val="24"/>
          <w:shd w:fill="auto" w:val="clear"/>
        </w:rPr>
        <w:t xml:space="preserve">ă respectarea normelor de igienă </w:t>
      </w:r>
      <w:r>
        <w:rPr>
          <w:rFonts w:ascii="Times New Roman" w:hAnsi="Times New Roman" w:cs="Times New Roman" w:eastAsia="Times New Roman"/>
          <w:color w:val="auto"/>
          <w:spacing w:val="0"/>
          <w:position w:val="0"/>
          <w:sz w:val="24"/>
          <w:shd w:fill="auto" w:val="clear"/>
        </w:rPr>
        <w:t xml:space="preserve">în toate spa</w:t>
      </w:r>
      <w:r>
        <w:rPr>
          <w:rFonts w:ascii="Times New Roman" w:hAnsi="Times New Roman" w:cs="Times New Roman" w:eastAsia="Times New Roman"/>
          <w:color w:val="auto"/>
          <w:spacing w:val="0"/>
          <w:position w:val="0"/>
          <w:sz w:val="24"/>
          <w:shd w:fill="auto" w:val="clear"/>
        </w:rPr>
        <w:t xml:space="preserve">țiile centrului.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21. Acord</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îngrijire personalizat</w:t>
      </w:r>
      <w:r>
        <w:rPr>
          <w:rFonts w:ascii="Times New Roman" w:hAnsi="Times New Roman" w:cs="Times New Roman" w:eastAsia="Times New Roman"/>
          <w:color w:val="auto"/>
          <w:spacing w:val="0"/>
          <w:position w:val="0"/>
          <w:sz w:val="24"/>
          <w:shd w:fill="auto" w:val="clear"/>
        </w:rPr>
        <w:t xml:space="preserve">ă beneficiarilor bolnavi.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22. Desf</w:t>
      </w:r>
      <w:r>
        <w:rPr>
          <w:rFonts w:ascii="Times New Roman" w:hAnsi="Times New Roman" w:cs="Times New Roman" w:eastAsia="Times New Roman"/>
          <w:color w:val="auto"/>
          <w:spacing w:val="0"/>
          <w:position w:val="0"/>
          <w:sz w:val="24"/>
          <w:shd w:fill="auto" w:val="clear"/>
        </w:rPr>
        <w:t xml:space="preserve">ășoară activități de recuperare.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23. Înso</w:t>
      </w:r>
      <w:r>
        <w:rPr>
          <w:rFonts w:ascii="Times New Roman" w:hAnsi="Times New Roman" w:cs="Times New Roman" w:eastAsia="Times New Roman"/>
          <w:color w:val="auto"/>
          <w:spacing w:val="0"/>
          <w:position w:val="0"/>
          <w:sz w:val="24"/>
          <w:shd w:fill="auto" w:val="clear"/>
        </w:rPr>
        <w:t xml:space="preserve">țește beneficiarii bolnavi la unitățile medicale din județ și din afara județului </w:t>
      </w:r>
      <w:r>
        <w:rPr>
          <w:rFonts w:ascii="Times New Roman" w:hAnsi="Times New Roman" w:cs="Times New Roman" w:eastAsia="Times New Roman"/>
          <w:color w:val="auto"/>
          <w:spacing w:val="0"/>
          <w:position w:val="0"/>
          <w:sz w:val="24"/>
          <w:shd w:fill="auto" w:val="clear"/>
        </w:rPr>
        <w:t xml:space="preserve">în func</w:t>
      </w:r>
      <w:r>
        <w:rPr>
          <w:rFonts w:ascii="Times New Roman" w:hAnsi="Times New Roman" w:cs="Times New Roman" w:eastAsia="Times New Roman"/>
          <w:color w:val="auto"/>
          <w:spacing w:val="0"/>
          <w:position w:val="0"/>
          <w:sz w:val="24"/>
          <w:shd w:fill="auto" w:val="clear"/>
        </w:rPr>
        <w:t xml:space="preserve">ție de indicațiile medicului.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24. Colaboreaz</w:t>
      </w:r>
      <w:r>
        <w:rPr>
          <w:rFonts w:ascii="Times New Roman" w:hAnsi="Times New Roman" w:cs="Times New Roman" w:eastAsia="Times New Roman"/>
          <w:color w:val="auto"/>
          <w:spacing w:val="0"/>
          <w:position w:val="0"/>
          <w:sz w:val="24"/>
          <w:shd w:fill="auto" w:val="clear"/>
        </w:rPr>
        <w:t xml:space="preserve">ă cu unități medicale pentru rezolvarea problemelor specifice de imbolnăvire a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 La terminarea programului de lucru va preda tratamentul asista</w:t>
      </w:r>
      <w:r>
        <w:rPr>
          <w:rFonts w:ascii="Times New Roman" w:hAnsi="Times New Roman" w:cs="Times New Roman" w:eastAsia="Times New Roman"/>
          <w:color w:val="auto"/>
          <w:spacing w:val="0"/>
          <w:position w:val="0"/>
          <w:sz w:val="24"/>
          <w:shd w:fill="auto" w:val="clear"/>
        </w:rPr>
        <w:t xml:space="preserve">ților bolnavi,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26. Colaboreaz</w:t>
      </w:r>
      <w:r>
        <w:rPr>
          <w:rFonts w:ascii="Times New Roman" w:hAnsi="Times New Roman" w:cs="Times New Roman" w:eastAsia="Times New Roman"/>
          <w:color w:val="auto"/>
          <w:spacing w:val="0"/>
          <w:position w:val="0"/>
          <w:sz w:val="24"/>
          <w:shd w:fill="auto" w:val="clear"/>
        </w:rPr>
        <w:t xml:space="preserve">ă cu personalul, nu crează stări conflictuale, folosește un limbaj adecvat,o tonalitate normală pentru a nu crea discomfort </w:t>
      </w:r>
      <w:r>
        <w:rPr>
          <w:rFonts w:ascii="Times New Roman" w:hAnsi="Times New Roman" w:cs="Times New Roman" w:eastAsia="Times New Roman"/>
          <w:color w:val="auto"/>
          <w:spacing w:val="0"/>
          <w:position w:val="0"/>
          <w:sz w:val="24"/>
          <w:shd w:fill="auto" w:val="clear"/>
        </w:rPr>
        <w:t xml:space="preserve">în rela</w:t>
      </w:r>
      <w:r>
        <w:rPr>
          <w:rFonts w:ascii="Times New Roman" w:hAnsi="Times New Roman" w:cs="Times New Roman" w:eastAsia="Times New Roman"/>
          <w:color w:val="auto"/>
          <w:spacing w:val="0"/>
          <w:position w:val="0"/>
          <w:sz w:val="24"/>
          <w:shd w:fill="auto" w:val="clear"/>
        </w:rPr>
        <w:t xml:space="preserve">ția cu beneficiarii.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 Respect</w:t>
      </w:r>
      <w:r>
        <w:rPr>
          <w:rFonts w:ascii="Times New Roman" w:hAnsi="Times New Roman" w:cs="Times New Roman" w:eastAsia="Times New Roman"/>
          <w:color w:val="auto"/>
          <w:spacing w:val="0"/>
          <w:position w:val="0"/>
          <w:sz w:val="24"/>
          <w:shd w:fill="auto" w:val="clear"/>
        </w:rPr>
        <w:t xml:space="preserve">ă programul de lucru conform planificării pe ture </w:t>
      </w:r>
      <w:r>
        <w:rPr>
          <w:rFonts w:ascii="Times New Roman" w:hAnsi="Times New Roman" w:cs="Times New Roman" w:eastAsia="Times New Roman"/>
          <w:color w:val="auto"/>
          <w:spacing w:val="0"/>
          <w:position w:val="0"/>
          <w:sz w:val="24"/>
          <w:shd w:fill="auto" w:val="clear"/>
        </w:rPr>
        <w:t xml:space="preserve">în vederea asigur</w:t>
      </w:r>
      <w:r>
        <w:rPr>
          <w:rFonts w:ascii="Times New Roman" w:hAnsi="Times New Roman" w:cs="Times New Roman" w:eastAsia="Times New Roman"/>
          <w:color w:val="auto"/>
          <w:spacing w:val="0"/>
          <w:position w:val="0"/>
          <w:sz w:val="24"/>
          <w:shd w:fill="auto" w:val="clear"/>
        </w:rPr>
        <w:t xml:space="preserve">ării continuității serviciului și </w:t>
      </w:r>
      <w:r>
        <w:rPr>
          <w:rFonts w:ascii="Times New Roman" w:hAnsi="Times New Roman" w:cs="Times New Roman" w:eastAsia="Times New Roman"/>
          <w:color w:val="auto"/>
          <w:spacing w:val="0"/>
          <w:position w:val="0"/>
          <w:sz w:val="24"/>
          <w:shd w:fill="auto" w:val="clear"/>
        </w:rPr>
        <w:t xml:space="preserve">în zilele de sâmb</w:t>
      </w:r>
      <w:r>
        <w:rPr>
          <w:rFonts w:ascii="Times New Roman" w:hAnsi="Times New Roman" w:cs="Times New Roman" w:eastAsia="Times New Roman"/>
          <w:color w:val="auto"/>
          <w:spacing w:val="0"/>
          <w:position w:val="0"/>
          <w:sz w:val="24"/>
          <w:shd w:fill="auto" w:val="clear"/>
        </w:rPr>
        <w:t xml:space="preserve">ătă și duminică și sărbători legale </w:t>
      </w:r>
      <w:r>
        <w:rPr>
          <w:rFonts w:ascii="Times New Roman" w:hAnsi="Times New Roman" w:cs="Times New Roman" w:eastAsia="Times New Roman"/>
          <w:color w:val="auto"/>
          <w:spacing w:val="0"/>
          <w:position w:val="0"/>
          <w:sz w:val="24"/>
          <w:shd w:fill="auto" w:val="clear"/>
        </w:rPr>
        <w:t xml:space="preserve">în care  în mod normal nu se lucreaz</w:t>
      </w:r>
      <w:r>
        <w:rPr>
          <w:rFonts w:ascii="Times New Roman" w:hAnsi="Times New Roman" w:cs="Times New Roman" w:eastAsia="Times New Roman"/>
          <w:color w:val="auto"/>
          <w:spacing w:val="0"/>
          <w:position w:val="0"/>
          <w:sz w:val="24"/>
          <w:shd w:fill="auto" w:val="clear"/>
        </w:rPr>
        <w:t xml:space="preserve">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 Dezvoltarea profesional</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 corela</w:t>
      </w:r>
      <w:r>
        <w:rPr>
          <w:rFonts w:ascii="Times New Roman" w:hAnsi="Times New Roman" w:cs="Times New Roman" w:eastAsia="Times New Roman"/>
          <w:color w:val="auto"/>
          <w:spacing w:val="0"/>
          <w:position w:val="0"/>
          <w:sz w:val="24"/>
          <w:shd w:fill="auto" w:val="clear"/>
        </w:rPr>
        <w:t xml:space="preserve">ție cu exigentele postului (autoevaluare, cursuri de pregatire/perfecționare).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29. În functie de nevoile centrului/serviciului va prelua prin delegare </w:t>
      </w:r>
      <w:r>
        <w:rPr>
          <w:rFonts w:ascii="Times New Roman" w:hAnsi="Times New Roman" w:cs="Times New Roman" w:eastAsia="Times New Roman"/>
          <w:color w:val="auto"/>
          <w:spacing w:val="0"/>
          <w:position w:val="0"/>
          <w:sz w:val="24"/>
          <w:shd w:fill="auto" w:val="clear"/>
        </w:rPr>
        <w:t xml:space="preserve">și alte servicii/responsabilități care vor fi comunicate </w:t>
      </w:r>
      <w:r>
        <w:rPr>
          <w:rFonts w:ascii="Times New Roman" w:hAnsi="Times New Roman" w:cs="Times New Roman" w:eastAsia="Times New Roman"/>
          <w:color w:val="auto"/>
          <w:spacing w:val="0"/>
          <w:position w:val="0"/>
          <w:sz w:val="24"/>
          <w:shd w:fill="auto" w:val="clear"/>
        </w:rPr>
        <w:t xml:space="preserve">în scris de c</w:t>
      </w:r>
      <w:r>
        <w:rPr>
          <w:rFonts w:ascii="Times New Roman" w:hAnsi="Times New Roman" w:cs="Times New Roman" w:eastAsia="Times New Roman"/>
          <w:color w:val="auto"/>
          <w:spacing w:val="0"/>
          <w:position w:val="0"/>
          <w:sz w:val="24"/>
          <w:shd w:fill="auto" w:val="clear"/>
        </w:rPr>
        <w:t xml:space="preserve">ătre șeful ierarhic superior.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30. Respect</w:t>
      </w:r>
      <w:r>
        <w:rPr>
          <w:rFonts w:ascii="Times New Roman" w:hAnsi="Times New Roman" w:cs="Times New Roman" w:eastAsia="Times New Roman"/>
          <w:color w:val="auto"/>
          <w:spacing w:val="0"/>
          <w:position w:val="0"/>
          <w:sz w:val="24"/>
          <w:shd w:fill="auto" w:val="clear"/>
        </w:rPr>
        <w:t xml:space="preserve">ă ordinea și disciplina la locul de muncă, folosește integral și cu maximă eficiență timpul de muncă.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 Respect</w:t>
      </w:r>
      <w:r>
        <w:rPr>
          <w:rFonts w:ascii="Times New Roman" w:hAnsi="Times New Roman" w:cs="Times New Roman" w:eastAsia="Times New Roman"/>
          <w:color w:val="auto"/>
          <w:spacing w:val="0"/>
          <w:position w:val="0"/>
          <w:sz w:val="24"/>
          <w:shd w:fill="auto" w:val="clear"/>
        </w:rPr>
        <w:t xml:space="preserve">ă și </w:t>
      </w:r>
      <w:r>
        <w:rPr>
          <w:rFonts w:ascii="Times New Roman" w:hAnsi="Times New Roman" w:cs="Times New Roman" w:eastAsia="Times New Roman"/>
          <w:color w:val="auto"/>
          <w:spacing w:val="0"/>
          <w:position w:val="0"/>
          <w:sz w:val="24"/>
          <w:shd w:fill="auto" w:val="clear"/>
        </w:rPr>
        <w:t xml:space="preserve">î</w:t>
      </w:r>
      <w:r>
        <w:rPr>
          <w:rFonts w:ascii="Times New Roman" w:hAnsi="Times New Roman" w:cs="Times New Roman" w:eastAsia="Times New Roman"/>
          <w:color w:val="auto"/>
          <w:spacing w:val="0"/>
          <w:position w:val="0"/>
          <w:sz w:val="24"/>
          <w:shd w:fill="auto" w:val="clear"/>
        </w:rPr>
        <w:t xml:space="preserve">și insușește prevederile din domeniul protecției speciale, din domeniul sănătății, aplică NTMS și norme privind stingerea incendiilor.</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u w:val="single"/>
          <w:shd w:fill="auto" w:val="clear"/>
        </w:rPr>
        <w:t xml:space="preserve">Instructorul de ergoterapie</w:t>
      </w:r>
      <w:r>
        <w:rPr>
          <w:rFonts w:ascii="Times New Roman" w:hAnsi="Times New Roman" w:cs="Times New Roman" w:eastAsia="Times New Roman"/>
          <w:b/>
          <w:color w:val="auto"/>
          <w:spacing w:val="0"/>
          <w:position w:val="0"/>
          <w:sz w:val="24"/>
          <w:shd w:fill="auto" w:val="clear"/>
        </w:rPr>
        <w:t xml:space="preserve"> (cor  223003), are urm</w:t>
      </w:r>
      <w:r>
        <w:rPr>
          <w:rFonts w:ascii="Times New Roman" w:hAnsi="Times New Roman" w:cs="Times New Roman" w:eastAsia="Times New Roman"/>
          <w:b/>
          <w:color w:val="auto"/>
          <w:spacing w:val="0"/>
          <w:position w:val="0"/>
          <w:sz w:val="24"/>
          <w:shd w:fill="auto" w:val="clear"/>
        </w:rPr>
        <w:t xml:space="preserve">ătoarele atribuții/sarcini /responsabilități.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Desf</w:t>
      </w:r>
      <w:r>
        <w:rPr>
          <w:rFonts w:ascii="Times New Roman" w:hAnsi="Times New Roman" w:cs="Times New Roman" w:eastAsia="Times New Roman"/>
          <w:color w:val="auto"/>
          <w:spacing w:val="0"/>
          <w:position w:val="0"/>
          <w:sz w:val="24"/>
          <w:shd w:fill="auto" w:val="clear"/>
        </w:rPr>
        <w:t xml:space="preserve">ăşoară activităţi de terapie ocupaţională cu beneficiarii;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Stimuleaz</w:t>
      </w:r>
      <w:r>
        <w:rPr>
          <w:rFonts w:ascii="Times New Roman" w:hAnsi="Times New Roman" w:cs="Times New Roman" w:eastAsia="Times New Roman"/>
          <w:color w:val="auto"/>
          <w:spacing w:val="0"/>
          <w:position w:val="0"/>
          <w:sz w:val="24"/>
          <w:shd w:fill="auto" w:val="clear"/>
        </w:rPr>
        <w:t xml:space="preserve">ă interesul beneficiarilor pentru diferite tipuri de activităţi practice;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Formeaz</w:t>
      </w:r>
      <w:r>
        <w:rPr>
          <w:rFonts w:ascii="Times New Roman" w:hAnsi="Times New Roman" w:cs="Times New Roman" w:eastAsia="Times New Roman"/>
          <w:color w:val="auto"/>
          <w:spacing w:val="0"/>
          <w:position w:val="0"/>
          <w:sz w:val="24"/>
          <w:shd w:fill="auto" w:val="clear"/>
        </w:rPr>
        <w:t xml:space="preserve">ă şi dezvoltă deprinderi </w:t>
      </w:r>
      <w:r>
        <w:rPr>
          <w:rFonts w:ascii="Times New Roman" w:hAnsi="Times New Roman" w:cs="Times New Roman" w:eastAsia="Times New Roman"/>
          <w:color w:val="auto"/>
          <w:spacing w:val="0"/>
          <w:position w:val="0"/>
          <w:sz w:val="24"/>
          <w:shd w:fill="auto" w:val="clear"/>
        </w:rPr>
        <w:t xml:space="preserve">în vederea preg</w:t>
      </w:r>
      <w:r>
        <w:rPr>
          <w:rFonts w:ascii="Times New Roman" w:hAnsi="Times New Roman" w:cs="Times New Roman" w:eastAsia="Times New Roman"/>
          <w:color w:val="auto"/>
          <w:spacing w:val="0"/>
          <w:position w:val="0"/>
          <w:sz w:val="24"/>
          <w:shd w:fill="auto" w:val="clear"/>
        </w:rPr>
        <w:t xml:space="preserve">ătirii profesionale şi a integrării socio-profesionale;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Întocme</w:t>
      </w:r>
      <w:r>
        <w:rPr>
          <w:rFonts w:ascii="Times New Roman" w:hAnsi="Times New Roman" w:cs="Times New Roman" w:eastAsia="Times New Roman"/>
          <w:color w:val="auto"/>
          <w:spacing w:val="0"/>
          <w:position w:val="0"/>
          <w:sz w:val="24"/>
          <w:shd w:fill="auto" w:val="clear"/>
        </w:rPr>
        <w:t xml:space="preserve">şte programe educaţionale pentru beneficiari;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Urm</w:t>
      </w:r>
      <w:r>
        <w:rPr>
          <w:rFonts w:ascii="Times New Roman" w:hAnsi="Times New Roman" w:cs="Times New Roman" w:eastAsia="Times New Roman"/>
          <w:color w:val="auto"/>
          <w:spacing w:val="0"/>
          <w:position w:val="0"/>
          <w:sz w:val="24"/>
          <w:shd w:fill="auto" w:val="clear"/>
        </w:rPr>
        <w:t xml:space="preserve">ăreşte ca prin acţiunile pe care le desfăşoară să verifice performanţele şi să faciliteze </w:t>
      </w:r>
      <w:r>
        <w:rPr>
          <w:rFonts w:ascii="Times New Roman" w:hAnsi="Times New Roman" w:cs="Times New Roman" w:eastAsia="Times New Roman"/>
          <w:color w:val="auto"/>
          <w:spacing w:val="0"/>
          <w:position w:val="0"/>
          <w:sz w:val="24"/>
          <w:shd w:fill="auto" w:val="clear"/>
        </w:rPr>
        <w:t xml:space="preserve">înv</w:t>
      </w:r>
      <w:r>
        <w:rPr>
          <w:rFonts w:ascii="Times New Roman" w:hAnsi="Times New Roman" w:cs="Times New Roman" w:eastAsia="Times New Roman"/>
          <w:color w:val="auto"/>
          <w:spacing w:val="0"/>
          <w:position w:val="0"/>
          <w:sz w:val="24"/>
          <w:shd w:fill="auto" w:val="clear"/>
        </w:rPr>
        <w:t xml:space="preserve">ăţarea unor sarcini noi </w:t>
      </w:r>
      <w:r>
        <w:rPr>
          <w:rFonts w:ascii="Times New Roman" w:hAnsi="Times New Roman" w:cs="Times New Roman" w:eastAsia="Times New Roman"/>
          <w:color w:val="auto"/>
          <w:spacing w:val="0"/>
          <w:position w:val="0"/>
          <w:sz w:val="24"/>
          <w:shd w:fill="auto" w:val="clear"/>
        </w:rPr>
        <w:t xml:space="preserve">în vederea preg</w:t>
      </w:r>
      <w:r>
        <w:rPr>
          <w:rFonts w:ascii="Times New Roman" w:hAnsi="Times New Roman" w:cs="Times New Roman" w:eastAsia="Times New Roman"/>
          <w:color w:val="auto"/>
          <w:spacing w:val="0"/>
          <w:position w:val="0"/>
          <w:sz w:val="24"/>
          <w:shd w:fill="auto" w:val="clear"/>
        </w:rPr>
        <w:t xml:space="preserve">ătirii socio-profesionale a beneficiarilor;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u w:val="single"/>
          <w:shd w:fill="auto" w:val="clear"/>
        </w:rPr>
        <w:t xml:space="preserve"> Sp</w:t>
      </w:r>
      <w:r>
        <w:rPr>
          <w:rFonts w:ascii="Times New Roman" w:hAnsi="Times New Roman" w:cs="Times New Roman" w:eastAsia="Times New Roman"/>
          <w:b/>
          <w:color w:val="auto"/>
          <w:spacing w:val="0"/>
          <w:position w:val="0"/>
          <w:sz w:val="24"/>
          <w:u w:val="single"/>
          <w:shd w:fill="auto" w:val="clear"/>
        </w:rPr>
        <w:t xml:space="preserve">ălătoreasă( 912103)</w:t>
      </w:r>
      <w:r>
        <w:rPr>
          <w:rFonts w:ascii="Times New Roman" w:hAnsi="Times New Roman" w:cs="Times New Roman" w:eastAsia="Times New Roman"/>
          <w:b/>
          <w:color w:val="auto"/>
          <w:spacing w:val="0"/>
          <w:position w:val="0"/>
          <w:sz w:val="24"/>
          <w:shd w:fill="auto" w:val="clear"/>
        </w:rPr>
        <w:t xml:space="preserve"> cu următoarele sarcini si atribuții:</w:t>
      </w:r>
    </w:p>
    <w:p>
      <w:pPr>
        <w:numPr>
          <w:ilvl w:val="0"/>
          <w:numId w:val="62"/>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sp</w:t>
      </w:r>
      <w:r>
        <w:rPr>
          <w:rFonts w:ascii="Times New Roman" w:hAnsi="Times New Roman" w:cs="Times New Roman" w:eastAsia="Times New Roman"/>
          <w:color w:val="auto"/>
          <w:spacing w:val="0"/>
          <w:position w:val="0"/>
          <w:sz w:val="24"/>
          <w:shd w:fill="auto" w:val="clear"/>
        </w:rPr>
        <w:t xml:space="preserve">ălarea lenjeriei;</w:t>
      </w:r>
    </w:p>
    <w:p>
      <w:pPr>
        <w:numPr>
          <w:ilvl w:val="0"/>
          <w:numId w:val="62"/>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w:t>
      </w:r>
      <w:r>
        <w:rPr>
          <w:rFonts w:ascii="Times New Roman" w:hAnsi="Times New Roman" w:cs="Times New Roman" w:eastAsia="Times New Roman"/>
          <w:color w:val="auto"/>
          <w:spacing w:val="0"/>
          <w:position w:val="0"/>
          <w:sz w:val="24"/>
          <w:shd w:fill="auto" w:val="clear"/>
        </w:rPr>
        <w:t xml:space="preserve">ălcat lenjerie;</w:t>
      </w:r>
    </w:p>
    <w:p>
      <w:pPr>
        <w:numPr>
          <w:ilvl w:val="0"/>
          <w:numId w:val="62"/>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reparat lenjerie;</w:t>
      </w:r>
    </w:p>
    <w:p>
      <w:pPr>
        <w:numPr>
          <w:ilvl w:val="0"/>
          <w:numId w:val="62"/>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reparat îmbr</w:t>
      </w:r>
      <w:r>
        <w:rPr>
          <w:rFonts w:ascii="Times New Roman" w:hAnsi="Times New Roman" w:cs="Times New Roman" w:eastAsia="Times New Roman"/>
          <w:color w:val="auto"/>
          <w:spacing w:val="0"/>
          <w:position w:val="0"/>
          <w:sz w:val="24"/>
          <w:shd w:fill="auto" w:val="clear"/>
        </w:rPr>
        <w:t xml:space="preserve">ăcămintea beneficiarilor;</w:t>
      </w:r>
    </w:p>
    <w:p>
      <w:pPr>
        <w:numPr>
          <w:ilvl w:val="0"/>
          <w:numId w:val="62"/>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cur</w:t>
      </w:r>
      <w:r>
        <w:rPr>
          <w:rFonts w:ascii="Times New Roman" w:hAnsi="Times New Roman" w:cs="Times New Roman" w:eastAsia="Times New Roman"/>
          <w:color w:val="auto"/>
          <w:spacing w:val="0"/>
          <w:position w:val="0"/>
          <w:sz w:val="24"/>
          <w:shd w:fill="auto" w:val="clear"/>
        </w:rPr>
        <w:t xml:space="preserve">ățenia la locul de muncă;</w:t>
      </w:r>
    </w:p>
    <w:p>
      <w:pPr>
        <w:numPr>
          <w:ilvl w:val="0"/>
          <w:numId w:val="62"/>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folosirea corect</w:t>
      </w:r>
      <w:r>
        <w:rPr>
          <w:rFonts w:ascii="Times New Roman" w:hAnsi="Times New Roman" w:cs="Times New Roman" w:eastAsia="Times New Roman"/>
          <w:color w:val="auto"/>
          <w:spacing w:val="0"/>
          <w:position w:val="0"/>
          <w:sz w:val="24"/>
          <w:shd w:fill="auto" w:val="clear"/>
        </w:rPr>
        <w:t xml:space="preserve">ă a utilajelor si obiectelor din dotare;</w:t>
      </w:r>
    </w:p>
    <w:p>
      <w:pPr>
        <w:numPr>
          <w:ilvl w:val="0"/>
          <w:numId w:val="62"/>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folosirea corect</w:t>
      </w:r>
      <w:r>
        <w:rPr>
          <w:rFonts w:ascii="Times New Roman" w:hAnsi="Times New Roman" w:cs="Times New Roman" w:eastAsia="Times New Roman"/>
          <w:color w:val="auto"/>
          <w:spacing w:val="0"/>
          <w:position w:val="0"/>
          <w:sz w:val="24"/>
          <w:shd w:fill="auto" w:val="clear"/>
        </w:rPr>
        <w:t xml:space="preserve">ă a materialelor de spălare, inmuiere si limpezire;</w:t>
      </w:r>
    </w:p>
    <w:p>
      <w:pPr>
        <w:numPr>
          <w:ilvl w:val="0"/>
          <w:numId w:val="62"/>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autoinstruirea pe linie de protec</w:t>
      </w:r>
      <w:r>
        <w:rPr>
          <w:rFonts w:ascii="Times New Roman" w:hAnsi="Times New Roman" w:cs="Times New Roman" w:eastAsia="Times New Roman"/>
          <w:color w:val="auto"/>
          <w:spacing w:val="0"/>
          <w:position w:val="0"/>
          <w:sz w:val="24"/>
          <w:shd w:fill="auto" w:val="clear"/>
        </w:rPr>
        <w:t xml:space="preserve">ția muncii si P.S.I., după instrucțiunile afișate pentru fiecare utilaj și după dosarul propriu de P.M. și P.S.I.;</w:t>
      </w:r>
    </w:p>
    <w:p>
      <w:pPr>
        <w:numPr>
          <w:ilvl w:val="0"/>
          <w:numId w:val="62"/>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lenjeria </w:t>
      </w:r>
      <w:r>
        <w:rPr>
          <w:rFonts w:ascii="Times New Roman" w:hAnsi="Times New Roman" w:cs="Times New Roman" w:eastAsia="Times New Roman"/>
          <w:color w:val="auto"/>
          <w:spacing w:val="0"/>
          <w:position w:val="0"/>
          <w:sz w:val="24"/>
          <w:shd w:fill="auto" w:val="clear"/>
        </w:rPr>
        <w:t xml:space="preserve">și rufele murdare ale beneficiarilor  se primesc la spălătorie;</w:t>
      </w:r>
    </w:p>
    <w:p>
      <w:pPr>
        <w:numPr>
          <w:ilvl w:val="0"/>
          <w:numId w:val="62"/>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alte sarcini primite de la </w:t>
      </w:r>
      <w:r>
        <w:rPr>
          <w:rFonts w:ascii="Times New Roman" w:hAnsi="Times New Roman" w:cs="Times New Roman" w:eastAsia="Times New Roman"/>
          <w:color w:val="auto"/>
          <w:spacing w:val="0"/>
          <w:position w:val="0"/>
          <w:sz w:val="24"/>
          <w:shd w:fill="auto" w:val="clear"/>
        </w:rPr>
        <w:t xml:space="preserve">șeful de centru sau administrator.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ART.11</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Personalul administrativ, gospod</w:t>
      </w:r>
      <w:r>
        <w:rPr>
          <w:rFonts w:ascii="Times New Roman" w:hAnsi="Times New Roman" w:cs="Times New Roman" w:eastAsia="Times New Roman"/>
          <w:b/>
          <w:color w:val="auto"/>
          <w:spacing w:val="0"/>
          <w:position w:val="0"/>
          <w:sz w:val="24"/>
          <w:shd w:fill="auto" w:val="clear"/>
        </w:rPr>
        <w:t xml:space="preserve">ărie, </w:t>
      </w:r>
      <w:r>
        <w:rPr>
          <w:rFonts w:ascii="Times New Roman" w:hAnsi="Times New Roman" w:cs="Times New Roman" w:eastAsia="Times New Roman"/>
          <w:b/>
          <w:color w:val="auto"/>
          <w:spacing w:val="0"/>
          <w:position w:val="0"/>
          <w:sz w:val="24"/>
          <w:shd w:fill="auto" w:val="clear"/>
        </w:rPr>
        <w:t xml:space="preserve">între</w:t>
      </w:r>
      <w:r>
        <w:rPr>
          <w:rFonts w:ascii="Times New Roman" w:hAnsi="Times New Roman" w:cs="Times New Roman" w:eastAsia="Times New Roman"/>
          <w:b/>
          <w:color w:val="auto"/>
          <w:spacing w:val="0"/>
          <w:position w:val="0"/>
          <w:sz w:val="24"/>
          <w:shd w:fill="auto" w:val="clear"/>
        </w:rPr>
        <w:t xml:space="preserve">ţinere-reparaţii, deservire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Personalul administrativ asigur</w:t>
      </w:r>
      <w:r>
        <w:rPr>
          <w:rFonts w:ascii="Times New Roman" w:hAnsi="Times New Roman" w:cs="Times New Roman" w:eastAsia="Times New Roman"/>
          <w:color w:val="auto"/>
          <w:spacing w:val="0"/>
          <w:position w:val="0"/>
          <w:sz w:val="24"/>
          <w:shd w:fill="auto" w:val="clear"/>
        </w:rPr>
        <w:t xml:space="preserve">ă activităţile auxiliare serviciului social: aprovizionare,  achiziţii etc. şi este:</w:t>
      </w:r>
    </w:p>
    <w:p>
      <w:pPr>
        <w:numPr>
          <w:ilvl w:val="0"/>
          <w:numId w:val="6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administrator;</w:t>
      </w:r>
    </w:p>
    <w:p>
      <w:pPr>
        <w:numPr>
          <w:ilvl w:val="0"/>
          <w:numId w:val="6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referent de specialitate.</w:t>
      </w:r>
    </w:p>
    <w:p>
      <w:pPr>
        <w:numPr>
          <w:ilvl w:val="0"/>
          <w:numId w:val="6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șofer</w:t>
      </w:r>
    </w:p>
    <w:p>
      <w:pPr>
        <w:numPr>
          <w:ilvl w:val="0"/>
          <w:numId w:val="6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muncitori califica</w:t>
      </w:r>
      <w:r>
        <w:rPr>
          <w:rFonts w:ascii="Times New Roman" w:hAnsi="Times New Roman" w:cs="Times New Roman" w:eastAsia="Times New Roman"/>
          <w:color w:val="auto"/>
          <w:spacing w:val="0"/>
          <w:position w:val="0"/>
          <w:sz w:val="24"/>
          <w:shd w:fill="auto" w:val="clear"/>
        </w:rPr>
        <w:t xml:space="preserve">ți</w:t>
      </w:r>
    </w:p>
    <w:p>
      <w:pPr>
        <w:numPr>
          <w:ilvl w:val="0"/>
          <w:numId w:val="64"/>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referent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Atributii ale personalului administrativ, intre</w:t>
      </w:r>
      <w:r>
        <w:rPr>
          <w:rFonts w:ascii="Times New Roman" w:hAnsi="Times New Roman" w:cs="Times New Roman" w:eastAsia="Times New Roman"/>
          <w:color w:val="auto"/>
          <w:spacing w:val="0"/>
          <w:position w:val="0"/>
          <w:sz w:val="24"/>
          <w:shd w:fill="auto" w:val="clear"/>
        </w:rPr>
        <w:t xml:space="preserve">ținere-reparații, deservire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b/>
          <w:color w:val="auto"/>
          <w:spacing w:val="0"/>
          <w:position w:val="0"/>
          <w:sz w:val="24"/>
          <w:u w:val="single"/>
          <w:shd w:fill="auto" w:val="clear"/>
        </w:rPr>
        <w:t xml:space="preserve">Administrator</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coordoneaz</w:t>
      </w:r>
      <w:r>
        <w:rPr>
          <w:rFonts w:ascii="Times New Roman" w:hAnsi="Times New Roman" w:cs="Times New Roman" w:eastAsia="Times New Roman"/>
          <w:color w:val="auto"/>
          <w:spacing w:val="0"/>
          <w:position w:val="0"/>
          <w:sz w:val="24"/>
          <w:shd w:fill="auto" w:val="clear"/>
        </w:rPr>
        <w:t xml:space="preserve">ă activitatea personalului din subordine,</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este pre</w:t>
      </w:r>
      <w:r>
        <w:rPr>
          <w:rFonts w:ascii="Times New Roman" w:hAnsi="Times New Roman" w:cs="Times New Roman" w:eastAsia="Times New Roman"/>
          <w:color w:val="auto"/>
          <w:spacing w:val="0"/>
          <w:position w:val="0"/>
          <w:sz w:val="24"/>
          <w:shd w:fill="auto" w:val="clear"/>
        </w:rPr>
        <w:t xml:space="preserve">ședintele comisiei de recepție a bunurilor din punct de vedere cantitativ și calitativ.</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întocme</w:t>
      </w:r>
      <w:r>
        <w:rPr>
          <w:rFonts w:ascii="Times New Roman" w:hAnsi="Times New Roman" w:cs="Times New Roman" w:eastAsia="Times New Roman"/>
          <w:color w:val="auto"/>
          <w:spacing w:val="0"/>
          <w:position w:val="0"/>
          <w:sz w:val="24"/>
          <w:shd w:fill="auto" w:val="clear"/>
        </w:rPr>
        <w:t xml:space="preserve">ște Referate de necesitate pentru bunurile necesare activității.</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întocme</w:t>
      </w:r>
      <w:r>
        <w:rPr>
          <w:rFonts w:ascii="Times New Roman" w:hAnsi="Times New Roman" w:cs="Times New Roman" w:eastAsia="Times New Roman"/>
          <w:color w:val="auto"/>
          <w:spacing w:val="0"/>
          <w:position w:val="0"/>
          <w:sz w:val="24"/>
          <w:shd w:fill="auto" w:val="clear"/>
        </w:rPr>
        <w:t xml:space="preserve">ște și calculează listele de alimente, verifică modul de păstrare a alimentelor</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w:t>
      </w:r>
      <w:r>
        <w:rPr>
          <w:rFonts w:ascii="Times New Roman" w:hAnsi="Times New Roman" w:cs="Times New Roman" w:eastAsia="Times New Roman"/>
          <w:color w:val="auto"/>
          <w:spacing w:val="0"/>
          <w:position w:val="0"/>
          <w:sz w:val="24"/>
          <w:shd w:fill="auto" w:val="clear"/>
        </w:rPr>
        <w:t xml:space="preserve">ă păstrarea și bună folosire a tuturor bunurilor unității, administrarea clădirilor și </w:t>
      </w:r>
      <w:r>
        <w:rPr>
          <w:rFonts w:ascii="Times New Roman" w:hAnsi="Times New Roman" w:cs="Times New Roman" w:eastAsia="Times New Roman"/>
          <w:color w:val="auto"/>
          <w:spacing w:val="0"/>
          <w:position w:val="0"/>
          <w:sz w:val="24"/>
          <w:shd w:fill="auto" w:val="clear"/>
        </w:rPr>
        <w:t xml:space="preserve">încin</w:t>
      </w:r>
      <w:r>
        <w:rPr>
          <w:rFonts w:ascii="Times New Roman" w:hAnsi="Times New Roman" w:cs="Times New Roman" w:eastAsia="Times New Roman"/>
          <w:color w:val="auto"/>
          <w:spacing w:val="0"/>
          <w:position w:val="0"/>
          <w:sz w:val="24"/>
          <w:shd w:fill="auto" w:val="clear"/>
        </w:rPr>
        <w:t xml:space="preserve">țelor.</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gestioneaz</w:t>
      </w:r>
      <w:r>
        <w:rPr>
          <w:rFonts w:ascii="Times New Roman" w:hAnsi="Times New Roman" w:cs="Times New Roman" w:eastAsia="Times New Roman"/>
          <w:color w:val="auto"/>
          <w:spacing w:val="0"/>
          <w:position w:val="0"/>
          <w:sz w:val="24"/>
          <w:shd w:fill="auto" w:val="clear"/>
        </w:rPr>
        <w:t xml:space="preserve">ă mijloacele fixe din unitate</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elibereaz</w:t>
      </w:r>
      <w:r>
        <w:rPr>
          <w:rFonts w:ascii="Times New Roman" w:hAnsi="Times New Roman" w:cs="Times New Roman" w:eastAsia="Times New Roman"/>
          <w:color w:val="auto"/>
          <w:spacing w:val="0"/>
          <w:position w:val="0"/>
          <w:sz w:val="24"/>
          <w:shd w:fill="auto" w:val="clear"/>
        </w:rPr>
        <w:t xml:space="preserve">ă zilnic foaia de parcurs a autovehicolelor și confirmă cursele efectuate</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întocme</w:t>
      </w:r>
      <w:r>
        <w:rPr>
          <w:rFonts w:ascii="Times New Roman" w:hAnsi="Times New Roman" w:cs="Times New Roman" w:eastAsia="Times New Roman"/>
          <w:color w:val="auto"/>
          <w:spacing w:val="0"/>
          <w:position w:val="0"/>
          <w:sz w:val="24"/>
          <w:shd w:fill="auto" w:val="clear"/>
        </w:rPr>
        <w:t xml:space="preserve">ște și conduce evidența F.A.Z.</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verific</w:t>
      </w:r>
      <w:r>
        <w:rPr>
          <w:rFonts w:ascii="Times New Roman" w:hAnsi="Times New Roman" w:cs="Times New Roman" w:eastAsia="Times New Roman"/>
          <w:color w:val="auto"/>
          <w:spacing w:val="0"/>
          <w:position w:val="0"/>
          <w:sz w:val="24"/>
          <w:shd w:fill="auto" w:val="clear"/>
        </w:rPr>
        <w:t xml:space="preserve">ă și răspunde de consumul normat de carburanți.</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w:t>
      </w:r>
      <w:r>
        <w:rPr>
          <w:rFonts w:ascii="Times New Roman" w:hAnsi="Times New Roman" w:cs="Times New Roman" w:eastAsia="Times New Roman"/>
          <w:color w:val="auto"/>
          <w:spacing w:val="0"/>
          <w:position w:val="0"/>
          <w:sz w:val="24"/>
          <w:shd w:fill="auto" w:val="clear"/>
        </w:rPr>
        <w:t xml:space="preserve">ă controlul si respectarea reglementărilor legislative privind securitatea și sănătatea </w:t>
      </w:r>
      <w:r>
        <w:rPr>
          <w:rFonts w:ascii="Times New Roman" w:hAnsi="Times New Roman" w:cs="Times New Roman" w:eastAsia="Times New Roman"/>
          <w:color w:val="auto"/>
          <w:spacing w:val="0"/>
          <w:position w:val="0"/>
          <w:sz w:val="24"/>
          <w:shd w:fill="auto" w:val="clear"/>
        </w:rPr>
        <w:t xml:space="preserve">în munc</w:t>
      </w:r>
      <w:r>
        <w:rPr>
          <w:rFonts w:ascii="Times New Roman" w:hAnsi="Times New Roman" w:cs="Times New Roman" w:eastAsia="Times New Roman"/>
          <w:color w:val="auto"/>
          <w:spacing w:val="0"/>
          <w:position w:val="0"/>
          <w:sz w:val="24"/>
          <w:shd w:fill="auto" w:val="clear"/>
        </w:rPr>
        <w:t xml:space="preserve">ă, prevenirea și stingerea incendiilor, și protecția mediului de către toți angajații.</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w:t>
      </w:r>
      <w:r>
        <w:rPr>
          <w:rFonts w:ascii="Times New Roman" w:hAnsi="Times New Roman" w:cs="Times New Roman" w:eastAsia="Times New Roman"/>
          <w:color w:val="auto"/>
          <w:spacing w:val="0"/>
          <w:position w:val="0"/>
          <w:sz w:val="24"/>
          <w:shd w:fill="auto" w:val="clear"/>
        </w:rPr>
        <w:t xml:space="preserve">ă efectuarea instruirii și informării periodice a personalului </w:t>
      </w:r>
      <w:r>
        <w:rPr>
          <w:rFonts w:ascii="Times New Roman" w:hAnsi="Times New Roman" w:cs="Times New Roman" w:eastAsia="Times New Roman"/>
          <w:color w:val="auto"/>
          <w:spacing w:val="0"/>
          <w:position w:val="0"/>
          <w:sz w:val="24"/>
          <w:shd w:fill="auto" w:val="clear"/>
        </w:rPr>
        <w:t xml:space="preserve">în probleme de Protec</w:t>
      </w:r>
      <w:r>
        <w:rPr>
          <w:rFonts w:ascii="Times New Roman" w:hAnsi="Times New Roman" w:cs="Times New Roman" w:eastAsia="Times New Roman"/>
          <w:color w:val="auto"/>
          <w:spacing w:val="0"/>
          <w:position w:val="0"/>
          <w:sz w:val="24"/>
          <w:shd w:fill="auto" w:val="clear"/>
        </w:rPr>
        <w:t xml:space="preserve">ția Muncii Prevenirii și stingerii Incendiilor, și Protecția Mediului.</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întocme</w:t>
      </w:r>
      <w:r>
        <w:rPr>
          <w:rFonts w:ascii="Times New Roman" w:hAnsi="Times New Roman" w:cs="Times New Roman" w:eastAsia="Times New Roman"/>
          <w:color w:val="auto"/>
          <w:spacing w:val="0"/>
          <w:position w:val="0"/>
          <w:sz w:val="24"/>
          <w:shd w:fill="auto" w:val="clear"/>
        </w:rPr>
        <w:t xml:space="preserve">ște Planul de intrvenție </w:t>
      </w:r>
      <w:r>
        <w:rPr>
          <w:rFonts w:ascii="Times New Roman" w:hAnsi="Times New Roman" w:cs="Times New Roman" w:eastAsia="Times New Roman"/>
          <w:color w:val="auto"/>
          <w:spacing w:val="0"/>
          <w:position w:val="0"/>
          <w:sz w:val="24"/>
          <w:shd w:fill="auto" w:val="clear"/>
        </w:rPr>
        <w:t xml:space="preserve">în vederea prevenirii </w:t>
      </w:r>
      <w:r>
        <w:rPr>
          <w:rFonts w:ascii="Times New Roman" w:hAnsi="Times New Roman" w:cs="Times New Roman" w:eastAsia="Times New Roman"/>
          <w:color w:val="auto"/>
          <w:spacing w:val="0"/>
          <w:position w:val="0"/>
          <w:sz w:val="24"/>
          <w:shd w:fill="auto" w:val="clear"/>
        </w:rPr>
        <w:t xml:space="preserve">și stingerii incendiilor, urmărește asigurarea corespunzătoare cu materiale destinate acestui scop.</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w:t>
      </w:r>
      <w:r>
        <w:rPr>
          <w:rFonts w:ascii="Times New Roman" w:hAnsi="Times New Roman" w:cs="Times New Roman" w:eastAsia="Times New Roman"/>
          <w:color w:val="auto"/>
          <w:spacing w:val="0"/>
          <w:position w:val="0"/>
          <w:sz w:val="24"/>
          <w:shd w:fill="auto" w:val="clear"/>
        </w:rPr>
        <w:t xml:space="preserve">ăspunde de </w:t>
      </w:r>
      <w:r>
        <w:rPr>
          <w:rFonts w:ascii="Times New Roman" w:hAnsi="Times New Roman" w:cs="Times New Roman" w:eastAsia="Times New Roman"/>
          <w:color w:val="auto"/>
          <w:spacing w:val="0"/>
          <w:position w:val="0"/>
          <w:sz w:val="24"/>
          <w:shd w:fill="auto" w:val="clear"/>
        </w:rPr>
        <w:t xml:space="preserve">întocmirea fi</w:t>
      </w:r>
      <w:r>
        <w:rPr>
          <w:rFonts w:ascii="Times New Roman" w:hAnsi="Times New Roman" w:cs="Times New Roman" w:eastAsia="Times New Roman"/>
          <w:color w:val="auto"/>
          <w:spacing w:val="0"/>
          <w:position w:val="0"/>
          <w:sz w:val="24"/>
          <w:shd w:fill="auto" w:val="clear"/>
        </w:rPr>
        <w:t xml:space="preserve">șelor individuale ale angajaților.</w:t>
      </w:r>
    </w:p>
    <w:p>
      <w:pPr>
        <w:numPr>
          <w:ilvl w:val="0"/>
          <w:numId w:val="66"/>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w:t>
      </w:r>
      <w:r>
        <w:rPr>
          <w:rFonts w:ascii="Times New Roman" w:hAnsi="Times New Roman" w:cs="Times New Roman" w:eastAsia="Times New Roman"/>
          <w:color w:val="auto"/>
          <w:spacing w:val="0"/>
          <w:position w:val="0"/>
          <w:sz w:val="24"/>
          <w:shd w:fill="auto" w:val="clear"/>
        </w:rPr>
        <w:t xml:space="preserve">ăspunde de evidența gestionării tuturor deșeurilor rezultate din activitate comform HG 856/2002.</w:t>
      </w:r>
    </w:p>
    <w:p>
      <w:pPr>
        <w:spacing w:before="0" w:after="0" w:line="240"/>
        <w:ind w:right="0" w:left="0" w:firstLine="0"/>
        <w:jc w:val="both"/>
        <w:rPr>
          <w:rFonts w:ascii="Times New Roman" w:hAnsi="Times New Roman" w:cs="Times New Roman" w:eastAsia="Times New Roman"/>
          <w:b/>
          <w:i/>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i/>
          <w:color w:val="auto"/>
          <w:spacing w:val="0"/>
          <w:position w:val="0"/>
          <w:sz w:val="24"/>
          <w:u w:val="single"/>
          <w:shd w:fill="auto" w:val="clear"/>
        </w:rPr>
        <w:t xml:space="preserve">2) </w:t>
      </w:r>
      <w:r>
        <w:rPr>
          <w:rFonts w:ascii="Times New Roman" w:hAnsi="Times New Roman" w:cs="Times New Roman" w:eastAsia="Times New Roman"/>
          <w:b/>
          <w:color w:val="auto"/>
          <w:spacing w:val="0"/>
          <w:position w:val="0"/>
          <w:sz w:val="24"/>
          <w:u w:val="single"/>
          <w:shd w:fill="auto" w:val="clear"/>
        </w:rPr>
        <w:t xml:space="preserve">Referent de specialitate</w:t>
      </w:r>
    </w:p>
    <w:p>
      <w:pPr>
        <w:numPr>
          <w:ilvl w:val="0"/>
          <w:numId w:val="6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w:t>
      </w:r>
      <w:r>
        <w:rPr>
          <w:rFonts w:ascii="Times New Roman" w:hAnsi="Times New Roman" w:cs="Times New Roman" w:eastAsia="Times New Roman"/>
          <w:color w:val="auto"/>
          <w:spacing w:val="0"/>
          <w:position w:val="0"/>
          <w:sz w:val="24"/>
          <w:shd w:fill="auto" w:val="clear"/>
        </w:rPr>
        <w:t xml:space="preserve">ă efectuarea la timp și corect a </w:t>
      </w:r>
      <w:r>
        <w:rPr>
          <w:rFonts w:ascii="Times New Roman" w:hAnsi="Times New Roman" w:cs="Times New Roman" w:eastAsia="Times New Roman"/>
          <w:color w:val="auto"/>
          <w:spacing w:val="0"/>
          <w:position w:val="0"/>
          <w:sz w:val="24"/>
          <w:shd w:fill="auto" w:val="clear"/>
        </w:rPr>
        <w:t xml:space="preserve">înregistr</w:t>
      </w:r>
      <w:r>
        <w:rPr>
          <w:rFonts w:ascii="Times New Roman" w:hAnsi="Times New Roman" w:cs="Times New Roman" w:eastAsia="Times New Roman"/>
          <w:color w:val="auto"/>
          <w:spacing w:val="0"/>
          <w:position w:val="0"/>
          <w:sz w:val="24"/>
          <w:shd w:fill="auto" w:val="clear"/>
        </w:rPr>
        <w:t xml:space="preserve">ărilor in contabilitate</w:t>
      </w:r>
    </w:p>
    <w:p>
      <w:pPr>
        <w:numPr>
          <w:ilvl w:val="0"/>
          <w:numId w:val="6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întocmirea </w:t>
      </w:r>
      <w:r>
        <w:rPr>
          <w:rFonts w:ascii="Times New Roman" w:hAnsi="Times New Roman" w:cs="Times New Roman" w:eastAsia="Times New Roman"/>
          <w:color w:val="auto"/>
          <w:spacing w:val="0"/>
          <w:position w:val="0"/>
          <w:sz w:val="24"/>
          <w:shd w:fill="auto" w:val="clear"/>
        </w:rPr>
        <w:t xml:space="preserve">și arhivarea documentelor comform legislației </w:t>
      </w:r>
      <w:r>
        <w:rPr>
          <w:rFonts w:ascii="Times New Roman" w:hAnsi="Times New Roman" w:cs="Times New Roman" w:eastAsia="Times New Roman"/>
          <w:color w:val="auto"/>
          <w:spacing w:val="0"/>
          <w:position w:val="0"/>
          <w:sz w:val="24"/>
          <w:shd w:fill="auto" w:val="clear"/>
        </w:rPr>
        <w:t xml:space="preserve">în vigoare</w:t>
      </w:r>
    </w:p>
    <w:p>
      <w:pPr>
        <w:numPr>
          <w:ilvl w:val="0"/>
          <w:numId w:val="6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întocmirea lunar</w:t>
      </w:r>
      <w:r>
        <w:rPr>
          <w:rFonts w:ascii="Times New Roman" w:hAnsi="Times New Roman" w:cs="Times New Roman" w:eastAsia="Times New Roman"/>
          <w:color w:val="auto"/>
          <w:spacing w:val="0"/>
          <w:position w:val="0"/>
          <w:sz w:val="24"/>
          <w:shd w:fill="auto" w:val="clear"/>
        </w:rPr>
        <w:t xml:space="preserve">ă a necesarului de credite pentru cheltuieli de personal, materiale și virări de credite neutilizate la sf</w:t>
      </w:r>
      <w:r>
        <w:rPr>
          <w:rFonts w:ascii="Times New Roman" w:hAnsi="Times New Roman" w:cs="Times New Roman" w:eastAsia="Times New Roman"/>
          <w:color w:val="auto"/>
          <w:spacing w:val="0"/>
          <w:position w:val="0"/>
          <w:sz w:val="24"/>
          <w:shd w:fill="auto" w:val="clear"/>
        </w:rPr>
        <w:t xml:space="preserve">âr</w:t>
      </w:r>
      <w:r>
        <w:rPr>
          <w:rFonts w:ascii="Times New Roman" w:hAnsi="Times New Roman" w:cs="Times New Roman" w:eastAsia="Times New Roman"/>
          <w:color w:val="auto"/>
          <w:spacing w:val="0"/>
          <w:position w:val="0"/>
          <w:sz w:val="24"/>
          <w:shd w:fill="auto" w:val="clear"/>
        </w:rPr>
        <w:t xml:space="preserve">șitul trimestrului.</w:t>
      </w:r>
    </w:p>
    <w:p>
      <w:pPr>
        <w:numPr>
          <w:ilvl w:val="0"/>
          <w:numId w:val="6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organizeaz</w:t>
      </w:r>
      <w:r>
        <w:rPr>
          <w:rFonts w:ascii="Times New Roman" w:hAnsi="Times New Roman" w:cs="Times New Roman" w:eastAsia="Times New Roman"/>
          <w:color w:val="auto"/>
          <w:spacing w:val="0"/>
          <w:position w:val="0"/>
          <w:sz w:val="24"/>
          <w:shd w:fill="auto" w:val="clear"/>
        </w:rPr>
        <w:t xml:space="preserve">ă activitatea de inventariere anuală a patrimoniului unității,</w:t>
      </w:r>
    </w:p>
    <w:p>
      <w:pPr>
        <w:numPr>
          <w:ilvl w:val="0"/>
          <w:numId w:val="6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execut</w:t>
      </w:r>
      <w:r>
        <w:rPr>
          <w:rFonts w:ascii="Times New Roman" w:hAnsi="Times New Roman" w:cs="Times New Roman" w:eastAsia="Times New Roman"/>
          <w:color w:val="auto"/>
          <w:spacing w:val="0"/>
          <w:position w:val="0"/>
          <w:sz w:val="24"/>
          <w:shd w:fill="auto" w:val="clear"/>
        </w:rPr>
        <w:t xml:space="preserve">ă controlul financiar preventiv in cadrul institutiei,</w:t>
      </w:r>
    </w:p>
    <w:p>
      <w:pPr>
        <w:numPr>
          <w:ilvl w:val="0"/>
          <w:numId w:val="6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îndrum</w:t>
      </w:r>
      <w:r>
        <w:rPr>
          <w:rFonts w:ascii="Times New Roman" w:hAnsi="Times New Roman" w:cs="Times New Roman" w:eastAsia="Times New Roman"/>
          <w:color w:val="auto"/>
          <w:spacing w:val="0"/>
          <w:position w:val="0"/>
          <w:sz w:val="24"/>
          <w:shd w:fill="auto" w:val="clear"/>
        </w:rPr>
        <w:t xml:space="preserve">ă și controlează activitatea legală de gestiune a materialelor, obiectelor de inventar și a tuturor valorilor materiale și bănești din centru,</w:t>
      </w:r>
    </w:p>
    <w:p>
      <w:pPr>
        <w:numPr>
          <w:ilvl w:val="0"/>
          <w:numId w:val="6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aplic</w:t>
      </w:r>
      <w:r>
        <w:rPr>
          <w:rFonts w:ascii="Times New Roman" w:hAnsi="Times New Roman" w:cs="Times New Roman" w:eastAsia="Times New Roman"/>
          <w:color w:val="auto"/>
          <w:spacing w:val="0"/>
          <w:position w:val="0"/>
          <w:sz w:val="24"/>
          <w:shd w:fill="auto" w:val="clear"/>
        </w:rPr>
        <w:t xml:space="preserve">ă dispozițiile legale privind constituirea de garanții materiale și </w:t>
      </w:r>
      <w:r>
        <w:rPr>
          <w:rFonts w:ascii="Times New Roman" w:hAnsi="Times New Roman" w:cs="Times New Roman" w:eastAsia="Times New Roman"/>
          <w:color w:val="auto"/>
          <w:spacing w:val="0"/>
          <w:position w:val="0"/>
          <w:sz w:val="24"/>
          <w:shd w:fill="auto" w:val="clear"/>
        </w:rPr>
        <w:t xml:space="preserve">în cazul producerii de pagube materiale, acoperirea lipsurilor constatate.</w:t>
      </w:r>
    </w:p>
    <w:p>
      <w:pPr>
        <w:numPr>
          <w:ilvl w:val="0"/>
          <w:numId w:val="6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w:t>
      </w:r>
      <w:r>
        <w:rPr>
          <w:rFonts w:ascii="Times New Roman" w:hAnsi="Times New Roman" w:cs="Times New Roman" w:eastAsia="Times New Roman"/>
          <w:color w:val="auto"/>
          <w:spacing w:val="0"/>
          <w:position w:val="0"/>
          <w:sz w:val="24"/>
          <w:shd w:fill="auto" w:val="clear"/>
        </w:rPr>
        <w:t xml:space="preserve">ă prevederile legale pentru formularele cu regim special,</w:t>
      </w:r>
    </w:p>
    <w:p>
      <w:pPr>
        <w:numPr>
          <w:ilvl w:val="0"/>
          <w:numId w:val="68"/>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întocme</w:t>
      </w:r>
      <w:r>
        <w:rPr>
          <w:rFonts w:ascii="Times New Roman" w:hAnsi="Times New Roman" w:cs="Times New Roman" w:eastAsia="Times New Roman"/>
          <w:color w:val="auto"/>
          <w:spacing w:val="0"/>
          <w:position w:val="0"/>
          <w:sz w:val="24"/>
          <w:shd w:fill="auto" w:val="clear"/>
        </w:rPr>
        <w:t xml:space="preserve">ște si semneaza ordonanțările de plată pentru cheltuielile efectuate, urmărind </w:t>
      </w:r>
      <w:r>
        <w:rPr>
          <w:rFonts w:ascii="Times New Roman" w:hAnsi="Times New Roman" w:cs="Times New Roman" w:eastAsia="Times New Roman"/>
          <w:color w:val="auto"/>
          <w:spacing w:val="0"/>
          <w:position w:val="0"/>
          <w:sz w:val="24"/>
          <w:shd w:fill="auto" w:val="clear"/>
        </w:rPr>
        <w:t xml:space="preserve">încadrarea în fondurile alocate.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100" w:after="0" w:line="24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u w:val="single"/>
          <w:shd w:fill="auto" w:val="clear"/>
        </w:rPr>
        <w:t xml:space="preserve">3) </w:t>
      </w:r>
      <w:r>
        <w:rPr>
          <w:rFonts w:ascii="Times New Roman" w:hAnsi="Times New Roman" w:cs="Times New Roman" w:eastAsia="Times New Roman"/>
          <w:b/>
          <w:color w:val="auto"/>
          <w:spacing w:val="0"/>
          <w:position w:val="0"/>
          <w:sz w:val="24"/>
          <w:u w:val="single"/>
          <w:shd w:fill="auto" w:val="clear"/>
        </w:rPr>
        <w:t xml:space="preserve">Șofer ( 832201)</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prezintă următoarele atribuții:</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Completeaz</w:t>
      </w:r>
      <w:r>
        <w:rPr>
          <w:rFonts w:ascii="Times New Roman" w:hAnsi="Times New Roman" w:cs="Times New Roman" w:eastAsia="Times New Roman"/>
          <w:color w:val="auto"/>
          <w:spacing w:val="0"/>
          <w:position w:val="0"/>
          <w:sz w:val="24"/>
          <w:shd w:fill="auto" w:val="clear"/>
        </w:rPr>
        <w:t xml:space="preserve">ă zilnic foile de parcurs conform traseelor stabilite de conducerea unității.</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Conduce  autovehicolul pe care îl are in dotare, corespunz</w:t>
      </w:r>
      <w:r>
        <w:rPr>
          <w:rFonts w:ascii="Times New Roman" w:hAnsi="Times New Roman" w:cs="Times New Roman" w:eastAsia="Times New Roman"/>
          <w:color w:val="auto"/>
          <w:spacing w:val="0"/>
          <w:position w:val="0"/>
          <w:sz w:val="24"/>
          <w:shd w:fill="auto" w:val="clear"/>
        </w:rPr>
        <w:t xml:space="preserve">ător categoriei de permis pe care o deține.</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Înainte de plecare în curs</w:t>
      </w:r>
      <w:r>
        <w:rPr>
          <w:rFonts w:ascii="Times New Roman" w:hAnsi="Times New Roman" w:cs="Times New Roman" w:eastAsia="Times New Roman"/>
          <w:color w:val="auto"/>
          <w:spacing w:val="0"/>
          <w:position w:val="0"/>
          <w:sz w:val="24"/>
          <w:shd w:fill="auto" w:val="clear"/>
        </w:rPr>
        <w:t xml:space="preserve">ă verifică starea tehnică a autovehicolului.</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ăstrează actele mașinii și documentele de transport </w:t>
      </w:r>
      <w:r>
        <w:rPr>
          <w:rFonts w:ascii="Times New Roman" w:hAnsi="Times New Roman" w:cs="Times New Roman" w:eastAsia="Times New Roman"/>
          <w:color w:val="auto"/>
          <w:spacing w:val="0"/>
          <w:position w:val="0"/>
          <w:sz w:val="24"/>
          <w:shd w:fill="auto" w:val="clear"/>
        </w:rPr>
        <w:t xml:space="preserve">în condi</w:t>
      </w:r>
      <w:r>
        <w:rPr>
          <w:rFonts w:ascii="Times New Roman" w:hAnsi="Times New Roman" w:cs="Times New Roman" w:eastAsia="Times New Roman"/>
          <w:color w:val="auto"/>
          <w:spacing w:val="0"/>
          <w:position w:val="0"/>
          <w:sz w:val="24"/>
          <w:shd w:fill="auto" w:val="clear"/>
        </w:rPr>
        <w:t xml:space="preserve">ții corespunzătoare.</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înainte de expirare, reînnoirea contractului de asigurare obligatorie.</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Respecte pe cât posibil, viteza economic</w:t>
      </w:r>
      <w:r>
        <w:rPr>
          <w:rFonts w:ascii="Times New Roman" w:hAnsi="Times New Roman" w:cs="Times New Roman" w:eastAsia="Times New Roman"/>
          <w:color w:val="auto"/>
          <w:spacing w:val="0"/>
          <w:position w:val="0"/>
          <w:sz w:val="24"/>
          <w:shd w:fill="auto" w:val="clear"/>
        </w:rPr>
        <w:t xml:space="preserve">ă a autovehicolului.</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Asigur</w:t>
      </w:r>
      <w:r>
        <w:rPr>
          <w:rFonts w:ascii="Times New Roman" w:hAnsi="Times New Roman" w:cs="Times New Roman" w:eastAsia="Times New Roman"/>
          <w:color w:val="auto"/>
          <w:spacing w:val="0"/>
          <w:position w:val="0"/>
          <w:sz w:val="24"/>
          <w:shd w:fill="auto" w:val="clear"/>
        </w:rPr>
        <w:t xml:space="preserve">ă la termen a reviziei tehnice</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Are atribu</w:t>
      </w:r>
      <w:r>
        <w:rPr>
          <w:rFonts w:ascii="Times New Roman" w:hAnsi="Times New Roman" w:cs="Times New Roman" w:eastAsia="Times New Roman"/>
          <w:color w:val="auto"/>
          <w:spacing w:val="0"/>
          <w:position w:val="0"/>
          <w:sz w:val="24"/>
          <w:shd w:fill="auto" w:val="clear"/>
        </w:rPr>
        <w:t xml:space="preserve">ția de a identifica și evolua riscurile</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Urm</w:t>
      </w:r>
      <w:r>
        <w:rPr>
          <w:rFonts w:ascii="Times New Roman" w:hAnsi="Times New Roman" w:cs="Times New Roman" w:eastAsia="Times New Roman"/>
          <w:color w:val="auto"/>
          <w:spacing w:val="0"/>
          <w:position w:val="0"/>
          <w:sz w:val="24"/>
          <w:shd w:fill="auto" w:val="clear"/>
        </w:rPr>
        <w:t xml:space="preserve">ărește și respectă consumul de carburanți și lubrifianți.</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w:t>
      </w:r>
      <w:r>
        <w:rPr>
          <w:rFonts w:ascii="Times New Roman" w:hAnsi="Times New Roman" w:cs="Times New Roman" w:eastAsia="Times New Roman"/>
          <w:color w:val="auto"/>
          <w:spacing w:val="0"/>
          <w:position w:val="0"/>
          <w:sz w:val="24"/>
          <w:shd w:fill="auto" w:val="clear"/>
        </w:rPr>
        <w:t xml:space="preserve">ă normele P.S.I. si Protecția Muncii, privind exploatarea și intreținerea autoturismului.</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Între</w:t>
      </w:r>
      <w:r>
        <w:rPr>
          <w:rFonts w:ascii="Times New Roman" w:hAnsi="Times New Roman" w:cs="Times New Roman" w:eastAsia="Times New Roman"/>
          <w:color w:val="auto"/>
          <w:spacing w:val="0"/>
          <w:position w:val="0"/>
          <w:sz w:val="24"/>
          <w:shd w:fill="auto" w:val="clear"/>
        </w:rPr>
        <w:t xml:space="preserve">ține autoturismul din dotare </w:t>
      </w:r>
      <w:r>
        <w:rPr>
          <w:rFonts w:ascii="Times New Roman" w:hAnsi="Times New Roman" w:cs="Times New Roman" w:eastAsia="Times New Roman"/>
          <w:color w:val="auto"/>
          <w:spacing w:val="0"/>
          <w:position w:val="0"/>
          <w:sz w:val="24"/>
          <w:shd w:fill="auto" w:val="clear"/>
        </w:rPr>
        <w:t xml:space="preserve">în stare de func</w:t>
      </w:r>
      <w:r>
        <w:rPr>
          <w:rFonts w:ascii="Times New Roman" w:hAnsi="Times New Roman" w:cs="Times New Roman" w:eastAsia="Times New Roman"/>
          <w:color w:val="auto"/>
          <w:spacing w:val="0"/>
          <w:position w:val="0"/>
          <w:sz w:val="24"/>
          <w:shd w:fill="auto" w:val="clear"/>
        </w:rPr>
        <w:t xml:space="preserve">ționare și permanentă curățenie.</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 sosirea din curs</w:t>
      </w:r>
      <w:r>
        <w:rPr>
          <w:rFonts w:ascii="Times New Roman" w:hAnsi="Times New Roman" w:cs="Times New Roman" w:eastAsia="Times New Roman"/>
          <w:color w:val="auto"/>
          <w:spacing w:val="0"/>
          <w:position w:val="0"/>
          <w:sz w:val="24"/>
          <w:shd w:fill="auto" w:val="clear"/>
        </w:rPr>
        <w:t xml:space="preserve">ă predă Foaia de parcurs completată corespunzător, </w:t>
      </w:r>
      <w:r>
        <w:rPr>
          <w:rFonts w:ascii="Times New Roman" w:hAnsi="Times New Roman" w:cs="Times New Roman" w:eastAsia="Times New Roman"/>
          <w:color w:val="auto"/>
          <w:spacing w:val="0"/>
          <w:position w:val="0"/>
          <w:sz w:val="24"/>
          <w:shd w:fill="auto" w:val="clear"/>
        </w:rPr>
        <w:t xml:space="preserve">înso</w:t>
      </w:r>
      <w:r>
        <w:rPr>
          <w:rFonts w:ascii="Times New Roman" w:hAnsi="Times New Roman" w:cs="Times New Roman" w:eastAsia="Times New Roman"/>
          <w:color w:val="auto"/>
          <w:spacing w:val="0"/>
          <w:position w:val="0"/>
          <w:sz w:val="24"/>
          <w:shd w:fill="auto" w:val="clear"/>
        </w:rPr>
        <w:t xml:space="preserve">țită de decontul justificativ de cheltuieli</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w:t>
      </w:r>
      <w:r>
        <w:rPr>
          <w:rFonts w:ascii="Times New Roman" w:hAnsi="Times New Roman" w:cs="Times New Roman" w:eastAsia="Times New Roman"/>
          <w:color w:val="auto"/>
          <w:spacing w:val="0"/>
          <w:position w:val="0"/>
          <w:sz w:val="24"/>
          <w:shd w:fill="auto" w:val="clear"/>
        </w:rPr>
        <w:t xml:space="preserve">ă locul de parcare al autoturismului conform dispozițiilor conducerii.</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w:t>
      </w:r>
      <w:r>
        <w:rPr>
          <w:rFonts w:ascii="Times New Roman" w:hAnsi="Times New Roman" w:cs="Times New Roman" w:eastAsia="Times New Roman"/>
          <w:color w:val="auto"/>
          <w:spacing w:val="0"/>
          <w:position w:val="0"/>
          <w:sz w:val="24"/>
          <w:shd w:fill="auto" w:val="clear"/>
        </w:rPr>
        <w:t xml:space="preserve">ă Regulamentul de Organizare și Funcționare al unității, și Regulamentul de ordine interioare.</w:t>
      </w:r>
    </w:p>
    <w:p>
      <w:pPr>
        <w:numPr>
          <w:ilvl w:val="0"/>
          <w:numId w:val="71"/>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este obligat s</w:t>
      </w:r>
      <w:r>
        <w:rPr>
          <w:rFonts w:ascii="Times New Roman" w:hAnsi="Times New Roman" w:cs="Times New Roman" w:eastAsia="Times New Roman"/>
          <w:color w:val="auto"/>
          <w:spacing w:val="0"/>
          <w:position w:val="0"/>
          <w:sz w:val="24"/>
          <w:shd w:fill="auto" w:val="clear"/>
        </w:rPr>
        <w:t xml:space="preserve">ă se prezinte la serviciu la ora fixată </w:t>
      </w:r>
      <w:r>
        <w:rPr>
          <w:rFonts w:ascii="Times New Roman" w:hAnsi="Times New Roman" w:cs="Times New Roman" w:eastAsia="Times New Roman"/>
          <w:color w:val="auto"/>
          <w:spacing w:val="0"/>
          <w:position w:val="0"/>
          <w:sz w:val="24"/>
          <w:shd w:fill="auto" w:val="clear"/>
        </w:rPr>
        <w:t xml:space="preserve">în program, odihnit în </w:t>
      </w:r>
      <w:r>
        <w:rPr>
          <w:rFonts w:ascii="Times New Roman" w:hAnsi="Times New Roman" w:cs="Times New Roman" w:eastAsia="Times New Roman"/>
          <w:color w:val="auto"/>
          <w:spacing w:val="0"/>
          <w:position w:val="0"/>
          <w:sz w:val="24"/>
          <w:shd w:fill="auto" w:val="clear"/>
        </w:rPr>
        <w:t xml:space="preserve">ținută corespunzătoare, și să respecte programul stabilit de către șeful de centru</w:t>
      </w:r>
    </w:p>
    <w:p>
      <w:pPr>
        <w:numPr>
          <w:ilvl w:val="0"/>
          <w:numId w:val="71"/>
        </w:numPr>
        <w:tabs>
          <w:tab w:val="left" w:pos="720" w:leader="none"/>
        </w:tabs>
        <w:spacing w:before="100" w:after="0" w:line="36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particip</w:t>
      </w:r>
      <w:r>
        <w:rPr>
          <w:rFonts w:ascii="Times New Roman" w:hAnsi="Times New Roman" w:cs="Times New Roman" w:eastAsia="Times New Roman"/>
          <w:color w:val="auto"/>
          <w:spacing w:val="0"/>
          <w:position w:val="0"/>
          <w:sz w:val="24"/>
          <w:shd w:fill="auto" w:val="clear"/>
        </w:rPr>
        <w:t xml:space="preserve">ă la implementarea strategiilor in domeniul asistentei sociale</w:t>
      </w:r>
    </w:p>
    <w:p>
      <w:pPr>
        <w:spacing w:before="10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5)</w:t>
      </w:r>
      <w:r>
        <w:rPr>
          <w:rFonts w:ascii="Times New Roman" w:hAnsi="Times New Roman" w:cs="Times New Roman" w:eastAsia="Times New Roman"/>
          <w:b/>
          <w:color w:val="auto"/>
          <w:spacing w:val="0"/>
          <w:position w:val="0"/>
          <w:sz w:val="24"/>
          <w:u w:val="single"/>
          <w:shd w:fill="auto" w:val="clear"/>
        </w:rPr>
        <w:t xml:space="preserve"> Muncitor Calificat Între</w:t>
      </w:r>
      <w:r>
        <w:rPr>
          <w:rFonts w:ascii="Times New Roman" w:hAnsi="Times New Roman" w:cs="Times New Roman" w:eastAsia="Times New Roman"/>
          <w:b/>
          <w:color w:val="auto"/>
          <w:spacing w:val="0"/>
          <w:position w:val="0"/>
          <w:sz w:val="24"/>
          <w:u w:val="single"/>
          <w:shd w:fill="auto" w:val="clear"/>
        </w:rPr>
        <w:t xml:space="preserve">ținere</w:t>
      </w:r>
      <w:r>
        <w:rPr>
          <w:rFonts w:ascii="Times New Roman" w:hAnsi="Times New Roman" w:cs="Times New Roman" w:eastAsia="Times New Roman"/>
          <w:b/>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prezintă următoarle atribuții și sarcini:</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w:t>
      </w:r>
      <w:r>
        <w:rPr>
          <w:rFonts w:ascii="Times New Roman" w:hAnsi="Times New Roman" w:cs="Times New Roman" w:eastAsia="Times New Roman"/>
          <w:color w:val="auto"/>
          <w:spacing w:val="0"/>
          <w:position w:val="0"/>
          <w:sz w:val="24"/>
          <w:shd w:fill="auto" w:val="clear"/>
        </w:rPr>
        <w:t xml:space="preserve">ăspunde de bună funcționare a instalațiilor electrice din centru </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w:t>
      </w:r>
      <w:r>
        <w:rPr>
          <w:rFonts w:ascii="Times New Roman" w:hAnsi="Times New Roman" w:cs="Times New Roman" w:eastAsia="Times New Roman"/>
          <w:color w:val="auto"/>
          <w:spacing w:val="0"/>
          <w:position w:val="0"/>
          <w:sz w:val="24"/>
          <w:shd w:fill="auto" w:val="clear"/>
        </w:rPr>
        <w:t xml:space="preserve">ăspunde de bună funcționare a tuturor mașinilor și utilajelor ce functionează pe bază de energie electrică;</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verific</w:t>
      </w:r>
      <w:r>
        <w:rPr>
          <w:rFonts w:ascii="Times New Roman" w:hAnsi="Times New Roman" w:cs="Times New Roman" w:eastAsia="Times New Roman"/>
          <w:color w:val="auto"/>
          <w:spacing w:val="0"/>
          <w:position w:val="0"/>
          <w:sz w:val="24"/>
          <w:shd w:fill="auto" w:val="clear"/>
        </w:rPr>
        <w:t xml:space="preserve">ă zilnic rețeaua electrică pentru inlăturarea deficiențelor apărute la prize, intrerupătoare, dulii, doze, </w:t>
      </w:r>
      <w:r>
        <w:rPr>
          <w:rFonts w:ascii="Times New Roman" w:hAnsi="Times New Roman" w:cs="Times New Roman" w:eastAsia="Times New Roman"/>
          <w:color w:val="auto"/>
          <w:spacing w:val="0"/>
          <w:position w:val="0"/>
          <w:sz w:val="24"/>
          <w:shd w:fill="auto" w:val="clear"/>
        </w:rPr>
        <w:t xml:space="preserve">înaintând administratorului situa</w:t>
      </w:r>
      <w:r>
        <w:rPr>
          <w:rFonts w:ascii="Times New Roman" w:hAnsi="Times New Roman" w:cs="Times New Roman" w:eastAsia="Times New Roman"/>
          <w:color w:val="auto"/>
          <w:spacing w:val="0"/>
          <w:position w:val="0"/>
          <w:sz w:val="24"/>
          <w:shd w:fill="auto" w:val="clear"/>
        </w:rPr>
        <w:t xml:space="preserve">ția cu lipsurile materiale pe locuri de folosință </w:t>
      </w:r>
      <w:r>
        <w:rPr>
          <w:rFonts w:ascii="Times New Roman" w:hAnsi="Times New Roman" w:cs="Times New Roman" w:eastAsia="Times New Roman"/>
          <w:color w:val="auto"/>
          <w:spacing w:val="0"/>
          <w:position w:val="0"/>
          <w:sz w:val="24"/>
          <w:shd w:fill="auto" w:val="clear"/>
        </w:rPr>
        <w:t xml:space="preserve">în vederea imput</w:t>
      </w:r>
      <w:r>
        <w:rPr>
          <w:rFonts w:ascii="Times New Roman" w:hAnsi="Times New Roman" w:cs="Times New Roman" w:eastAsia="Times New Roman"/>
          <w:color w:val="auto"/>
          <w:spacing w:val="0"/>
          <w:position w:val="0"/>
          <w:sz w:val="24"/>
          <w:shd w:fill="auto" w:val="clear"/>
        </w:rPr>
        <w:t xml:space="preserve">ării </w:t>
      </w:r>
      <w:r>
        <w:rPr>
          <w:rFonts w:ascii="Times New Roman" w:hAnsi="Times New Roman" w:cs="Times New Roman" w:eastAsia="Times New Roman"/>
          <w:color w:val="auto"/>
          <w:spacing w:val="0"/>
          <w:position w:val="0"/>
          <w:sz w:val="24"/>
          <w:shd w:fill="auto" w:val="clear"/>
        </w:rPr>
        <w:t xml:space="preserve">în sarcina celor vinova</w:t>
      </w:r>
      <w:r>
        <w:rPr>
          <w:rFonts w:ascii="Times New Roman" w:hAnsi="Times New Roman" w:cs="Times New Roman" w:eastAsia="Times New Roman"/>
          <w:color w:val="auto"/>
          <w:spacing w:val="0"/>
          <w:position w:val="0"/>
          <w:sz w:val="24"/>
          <w:shd w:fill="auto" w:val="clear"/>
        </w:rPr>
        <w:t xml:space="preserve">ți;</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verific</w:t>
      </w:r>
      <w:r>
        <w:rPr>
          <w:rFonts w:ascii="Times New Roman" w:hAnsi="Times New Roman" w:cs="Times New Roman" w:eastAsia="Times New Roman"/>
          <w:color w:val="auto"/>
          <w:spacing w:val="0"/>
          <w:position w:val="0"/>
          <w:sz w:val="24"/>
          <w:shd w:fill="auto" w:val="clear"/>
        </w:rPr>
        <w:t xml:space="preserve">ă tablourile de siguranță din toată unitatea și ia măsuri pentru inlăturarea deficiențelor constatate, efectu</w:t>
      </w:r>
      <w:r>
        <w:rPr>
          <w:rFonts w:ascii="Times New Roman" w:hAnsi="Times New Roman" w:cs="Times New Roman" w:eastAsia="Times New Roman"/>
          <w:color w:val="auto"/>
          <w:spacing w:val="0"/>
          <w:position w:val="0"/>
          <w:sz w:val="24"/>
          <w:shd w:fill="auto" w:val="clear"/>
        </w:rPr>
        <w:t xml:space="preserve">ând numai acele lucr</w:t>
      </w:r>
      <w:r>
        <w:rPr>
          <w:rFonts w:ascii="Times New Roman" w:hAnsi="Times New Roman" w:cs="Times New Roman" w:eastAsia="Times New Roman"/>
          <w:color w:val="auto"/>
          <w:spacing w:val="0"/>
          <w:position w:val="0"/>
          <w:sz w:val="24"/>
          <w:shd w:fill="auto" w:val="clear"/>
        </w:rPr>
        <w:t xml:space="preserve">ări și operații prevăzute de normativele </w:t>
      </w:r>
      <w:r>
        <w:rPr>
          <w:rFonts w:ascii="Times New Roman" w:hAnsi="Times New Roman" w:cs="Times New Roman" w:eastAsia="Times New Roman"/>
          <w:color w:val="auto"/>
          <w:spacing w:val="0"/>
          <w:position w:val="0"/>
          <w:sz w:val="24"/>
          <w:shd w:fill="auto" w:val="clear"/>
        </w:rPr>
        <w:t xml:space="preserve">în vigoare;</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întocme</w:t>
      </w:r>
      <w:r>
        <w:rPr>
          <w:rFonts w:ascii="Times New Roman" w:hAnsi="Times New Roman" w:cs="Times New Roman" w:eastAsia="Times New Roman"/>
          <w:color w:val="auto"/>
          <w:spacing w:val="0"/>
          <w:position w:val="0"/>
          <w:sz w:val="24"/>
          <w:shd w:fill="auto" w:val="clear"/>
        </w:rPr>
        <w:t xml:space="preserve">ște necesarul de materiale și </w:t>
      </w:r>
      <w:r>
        <w:rPr>
          <w:rFonts w:ascii="Times New Roman" w:hAnsi="Times New Roman" w:cs="Times New Roman" w:eastAsia="Times New Roman"/>
          <w:color w:val="auto"/>
          <w:spacing w:val="0"/>
          <w:position w:val="0"/>
          <w:sz w:val="24"/>
          <w:shd w:fill="auto" w:val="clear"/>
        </w:rPr>
        <w:t xml:space="preserve">îl prezint</w:t>
      </w:r>
      <w:r>
        <w:rPr>
          <w:rFonts w:ascii="Times New Roman" w:hAnsi="Times New Roman" w:cs="Times New Roman" w:eastAsia="Times New Roman"/>
          <w:color w:val="auto"/>
          <w:spacing w:val="0"/>
          <w:position w:val="0"/>
          <w:sz w:val="24"/>
          <w:shd w:fill="auto" w:val="clear"/>
        </w:rPr>
        <w:t xml:space="preserve">ă administratorului la </w:t>
      </w:r>
      <w:r>
        <w:rPr>
          <w:rFonts w:ascii="Times New Roman" w:hAnsi="Times New Roman" w:cs="Times New Roman" w:eastAsia="Times New Roman"/>
          <w:color w:val="auto"/>
          <w:spacing w:val="0"/>
          <w:position w:val="0"/>
          <w:sz w:val="24"/>
          <w:shd w:fill="auto" w:val="clear"/>
        </w:rPr>
        <w:t xml:space="preserve">începutul fiec</w:t>
      </w:r>
      <w:r>
        <w:rPr>
          <w:rFonts w:ascii="Times New Roman" w:hAnsi="Times New Roman" w:cs="Times New Roman" w:eastAsia="Times New Roman"/>
          <w:color w:val="auto"/>
          <w:spacing w:val="0"/>
          <w:position w:val="0"/>
          <w:sz w:val="24"/>
          <w:shd w:fill="auto" w:val="clear"/>
        </w:rPr>
        <w:t xml:space="preserve">ărui semestru;</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w:t>
      </w:r>
      <w:r>
        <w:rPr>
          <w:rFonts w:ascii="Times New Roman" w:hAnsi="Times New Roman" w:cs="Times New Roman" w:eastAsia="Times New Roman"/>
          <w:color w:val="auto"/>
          <w:spacing w:val="0"/>
          <w:position w:val="0"/>
          <w:sz w:val="24"/>
          <w:shd w:fill="auto" w:val="clear"/>
        </w:rPr>
        <w:t xml:space="preserve">ăspunde de hidrantii exteriori și punctele P.S.I.;</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respect</w:t>
      </w:r>
      <w:r>
        <w:rPr>
          <w:rFonts w:ascii="Times New Roman" w:hAnsi="Times New Roman" w:cs="Times New Roman" w:eastAsia="Times New Roman"/>
          <w:color w:val="auto"/>
          <w:spacing w:val="0"/>
          <w:position w:val="0"/>
          <w:sz w:val="24"/>
          <w:shd w:fill="auto" w:val="clear"/>
        </w:rPr>
        <w:t xml:space="preserve">ă regulile de protecția muncii și P.S.I.;</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 interzice cu des</w:t>
      </w:r>
      <w:r>
        <w:rPr>
          <w:rFonts w:ascii="Times New Roman" w:hAnsi="Times New Roman" w:cs="Times New Roman" w:eastAsia="Times New Roman"/>
          <w:color w:val="auto"/>
          <w:spacing w:val="0"/>
          <w:position w:val="0"/>
          <w:sz w:val="24"/>
          <w:shd w:fill="auto" w:val="clear"/>
        </w:rPr>
        <w:t xml:space="preserve">ăv</w:t>
      </w:r>
      <w:r>
        <w:rPr>
          <w:rFonts w:ascii="Times New Roman" w:hAnsi="Times New Roman" w:cs="Times New Roman" w:eastAsia="Times New Roman"/>
          <w:color w:val="auto"/>
          <w:spacing w:val="0"/>
          <w:position w:val="0"/>
          <w:sz w:val="24"/>
          <w:shd w:fill="auto" w:val="clear"/>
        </w:rPr>
        <w:t xml:space="preserve">âr</w:t>
      </w:r>
      <w:r>
        <w:rPr>
          <w:rFonts w:ascii="Times New Roman" w:hAnsi="Times New Roman" w:cs="Times New Roman" w:eastAsia="Times New Roman"/>
          <w:color w:val="auto"/>
          <w:spacing w:val="0"/>
          <w:position w:val="0"/>
          <w:sz w:val="24"/>
          <w:shd w:fill="auto" w:val="clear"/>
        </w:rPr>
        <w:t xml:space="preserve">șire ca electricianul să facă lucrări improvizate sau factori de risc la instalația electrică sau mașini, utilaje și tablouri de sigurantă;</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înlocuie</w:t>
      </w:r>
      <w:r>
        <w:rPr>
          <w:rFonts w:ascii="Times New Roman" w:hAnsi="Times New Roman" w:cs="Times New Roman" w:eastAsia="Times New Roman"/>
          <w:color w:val="auto"/>
          <w:spacing w:val="0"/>
          <w:position w:val="0"/>
          <w:sz w:val="24"/>
          <w:shd w:fill="auto" w:val="clear"/>
        </w:rPr>
        <w:t xml:space="preserve">ște geamurile sparte, clanțe, zaruri, yale din dispoziția șefului de centru sau administratorului;</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zilnic trece prin toate sectoarele în vederea înlocuirii </w:t>
      </w:r>
      <w:r>
        <w:rPr>
          <w:rFonts w:ascii="Times New Roman" w:hAnsi="Times New Roman" w:cs="Times New Roman" w:eastAsia="Times New Roman"/>
          <w:color w:val="auto"/>
          <w:spacing w:val="0"/>
          <w:position w:val="0"/>
          <w:sz w:val="24"/>
          <w:shd w:fill="auto" w:val="clear"/>
        </w:rPr>
        <w:t xml:space="preserve">și reparațiilor necesare;</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noteaz</w:t>
      </w:r>
      <w:r>
        <w:rPr>
          <w:rFonts w:ascii="Times New Roman" w:hAnsi="Times New Roman" w:cs="Times New Roman" w:eastAsia="Times New Roman"/>
          <w:color w:val="auto"/>
          <w:spacing w:val="0"/>
          <w:position w:val="0"/>
          <w:sz w:val="24"/>
          <w:shd w:fill="auto" w:val="clear"/>
        </w:rPr>
        <w:t xml:space="preserve">ă și aduce la cunostința administratorului toate stricăciunile produse, mențion</w:t>
      </w:r>
      <w:r>
        <w:rPr>
          <w:rFonts w:ascii="Times New Roman" w:hAnsi="Times New Roman" w:cs="Times New Roman" w:eastAsia="Times New Roman"/>
          <w:color w:val="auto"/>
          <w:spacing w:val="0"/>
          <w:position w:val="0"/>
          <w:sz w:val="24"/>
          <w:shd w:fill="auto" w:val="clear"/>
        </w:rPr>
        <w:t xml:space="preserve">ând locul unde s-au produs;</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face unele munci primite din partea conducerii Centrului;</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verific</w:t>
      </w:r>
      <w:r>
        <w:rPr>
          <w:rFonts w:ascii="Times New Roman" w:hAnsi="Times New Roman" w:cs="Times New Roman" w:eastAsia="Times New Roman"/>
          <w:color w:val="auto"/>
          <w:spacing w:val="0"/>
          <w:position w:val="0"/>
          <w:sz w:val="24"/>
          <w:shd w:fill="auto" w:val="clear"/>
        </w:rPr>
        <w:t xml:space="preserve">ă toate </w:t>
      </w:r>
      <w:r>
        <w:rPr>
          <w:rFonts w:ascii="Times New Roman" w:hAnsi="Times New Roman" w:cs="Times New Roman" w:eastAsia="Times New Roman"/>
          <w:color w:val="auto"/>
          <w:spacing w:val="0"/>
          <w:position w:val="0"/>
          <w:sz w:val="24"/>
          <w:shd w:fill="auto" w:val="clear"/>
        </w:rPr>
        <w:t xml:space="preserve">înc</w:t>
      </w:r>
      <w:r>
        <w:rPr>
          <w:rFonts w:ascii="Times New Roman" w:hAnsi="Times New Roman" w:cs="Times New Roman" w:eastAsia="Times New Roman"/>
          <w:color w:val="auto"/>
          <w:spacing w:val="0"/>
          <w:position w:val="0"/>
          <w:sz w:val="24"/>
          <w:shd w:fill="auto" w:val="clear"/>
        </w:rPr>
        <w:t xml:space="preserve">ăperile, holurile, coridoarele pentru asigurarea geamurilor </w:t>
      </w:r>
      <w:r>
        <w:rPr>
          <w:rFonts w:ascii="Times New Roman" w:hAnsi="Times New Roman" w:cs="Times New Roman" w:eastAsia="Times New Roman"/>
          <w:color w:val="auto"/>
          <w:spacing w:val="0"/>
          <w:position w:val="0"/>
          <w:sz w:val="24"/>
          <w:shd w:fill="auto" w:val="clear"/>
        </w:rPr>
        <w:t xml:space="preserve">împotriva înghe</w:t>
      </w:r>
      <w:r>
        <w:rPr>
          <w:rFonts w:ascii="Times New Roman" w:hAnsi="Times New Roman" w:cs="Times New Roman" w:eastAsia="Times New Roman"/>
          <w:color w:val="auto"/>
          <w:spacing w:val="0"/>
          <w:position w:val="0"/>
          <w:sz w:val="24"/>
          <w:shd w:fill="auto" w:val="clear"/>
        </w:rPr>
        <w:t xml:space="preserve">țului, ploilor, a văntului și verifică starea acestora, lu</w:t>
      </w:r>
      <w:r>
        <w:rPr>
          <w:rFonts w:ascii="Times New Roman" w:hAnsi="Times New Roman" w:cs="Times New Roman" w:eastAsia="Times New Roman"/>
          <w:color w:val="auto"/>
          <w:spacing w:val="0"/>
          <w:position w:val="0"/>
          <w:sz w:val="24"/>
          <w:shd w:fill="auto" w:val="clear"/>
        </w:rPr>
        <w:t xml:space="preserve">ând m</w:t>
      </w:r>
      <w:r>
        <w:rPr>
          <w:rFonts w:ascii="Times New Roman" w:hAnsi="Times New Roman" w:cs="Times New Roman" w:eastAsia="Times New Roman"/>
          <w:color w:val="auto"/>
          <w:spacing w:val="0"/>
          <w:position w:val="0"/>
          <w:sz w:val="24"/>
          <w:shd w:fill="auto" w:val="clear"/>
        </w:rPr>
        <w:t xml:space="preserve">ăsurile care se impun;</w:t>
      </w:r>
    </w:p>
    <w:p>
      <w:pPr>
        <w:numPr>
          <w:ilvl w:val="0"/>
          <w:numId w:val="74"/>
        </w:numPr>
        <w:tabs>
          <w:tab w:val="left" w:pos="720" w:leader="none"/>
        </w:tabs>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w:t>
      </w:r>
      <w:r>
        <w:rPr>
          <w:rFonts w:ascii="Times New Roman" w:hAnsi="Times New Roman" w:cs="Times New Roman" w:eastAsia="Times New Roman"/>
          <w:color w:val="auto"/>
          <w:spacing w:val="0"/>
          <w:position w:val="0"/>
          <w:sz w:val="24"/>
          <w:shd w:fill="auto" w:val="clear"/>
        </w:rPr>
        <w:t xml:space="preserve">ăspunde de bunurile și obiectele de inventar.</w:t>
      </w:r>
    </w:p>
    <w:p>
      <w:pPr>
        <w:spacing w:before="10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u w:val="single"/>
          <w:shd w:fill="auto" w:val="clear"/>
        </w:rPr>
        <w:t xml:space="preserve">6)</w:t>
      </w:r>
      <w:r>
        <w:rPr>
          <w:rFonts w:ascii="Times New Roman" w:hAnsi="Times New Roman" w:cs="Times New Roman" w:eastAsia="Times New Roman"/>
          <w:color w:val="auto"/>
          <w:spacing w:val="0"/>
          <w:position w:val="0"/>
          <w:sz w:val="24"/>
          <w:u w:val="single"/>
          <w:shd w:fill="auto" w:val="clear"/>
        </w:rPr>
        <w:t xml:space="preserve"> </w:t>
      </w:r>
      <w:r>
        <w:rPr>
          <w:rFonts w:ascii="Times New Roman" w:hAnsi="Times New Roman" w:cs="Times New Roman" w:eastAsia="Times New Roman"/>
          <w:b/>
          <w:color w:val="auto"/>
          <w:spacing w:val="0"/>
          <w:position w:val="0"/>
          <w:sz w:val="24"/>
          <w:u w:val="single"/>
          <w:shd w:fill="auto" w:val="clear"/>
        </w:rPr>
        <w:t xml:space="preserve">Muncitor Calificat - Fochist</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cu urmatoarele atributii:</w:t>
      </w:r>
    </w:p>
    <w:p>
      <w:pPr>
        <w:numPr>
          <w:ilvl w:val="0"/>
          <w:numId w:val="76"/>
        </w:numPr>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w:t>
      </w:r>
      <w:r>
        <w:rPr>
          <w:rFonts w:ascii="Times New Roman" w:hAnsi="Times New Roman" w:cs="Times New Roman" w:eastAsia="Times New Roman"/>
          <w:color w:val="auto"/>
          <w:spacing w:val="0"/>
          <w:position w:val="0"/>
          <w:sz w:val="24"/>
          <w:shd w:fill="auto" w:val="clear"/>
        </w:rPr>
        <w:t xml:space="preserve">ăspunde de buna functionare a Centralei termice</w:t>
      </w:r>
    </w:p>
    <w:p>
      <w:pPr>
        <w:numPr>
          <w:ilvl w:val="0"/>
          <w:numId w:val="76"/>
        </w:numPr>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cunoa</w:t>
      </w:r>
      <w:r>
        <w:rPr>
          <w:rFonts w:ascii="Times New Roman" w:hAnsi="Times New Roman" w:cs="Times New Roman" w:eastAsia="Times New Roman"/>
          <w:color w:val="auto"/>
          <w:spacing w:val="0"/>
          <w:position w:val="0"/>
          <w:sz w:val="24"/>
          <w:shd w:fill="auto" w:val="clear"/>
        </w:rPr>
        <w:t xml:space="preserve">ște și aplică </w:t>
      </w:r>
      <w:r>
        <w:rPr>
          <w:rFonts w:ascii="Times New Roman" w:hAnsi="Times New Roman" w:cs="Times New Roman" w:eastAsia="Times New Roman"/>
          <w:color w:val="auto"/>
          <w:spacing w:val="0"/>
          <w:position w:val="0"/>
          <w:sz w:val="24"/>
          <w:shd w:fill="auto" w:val="clear"/>
        </w:rPr>
        <w:t xml:space="preserve">întocmai instruc</w:t>
      </w:r>
      <w:r>
        <w:rPr>
          <w:rFonts w:ascii="Times New Roman" w:hAnsi="Times New Roman" w:cs="Times New Roman" w:eastAsia="Times New Roman"/>
          <w:color w:val="auto"/>
          <w:spacing w:val="0"/>
          <w:position w:val="0"/>
          <w:sz w:val="24"/>
          <w:shd w:fill="auto" w:val="clear"/>
        </w:rPr>
        <w:t xml:space="preserve">țiunile de </w:t>
      </w:r>
      <w:r>
        <w:rPr>
          <w:rFonts w:ascii="Times New Roman" w:hAnsi="Times New Roman" w:cs="Times New Roman" w:eastAsia="Times New Roman"/>
          <w:color w:val="auto"/>
          <w:spacing w:val="0"/>
          <w:position w:val="0"/>
          <w:sz w:val="24"/>
          <w:shd w:fill="auto" w:val="clear"/>
        </w:rPr>
        <w:t xml:space="preserve">între</w:t>
      </w:r>
      <w:r>
        <w:rPr>
          <w:rFonts w:ascii="Times New Roman" w:hAnsi="Times New Roman" w:cs="Times New Roman" w:eastAsia="Times New Roman"/>
          <w:color w:val="auto"/>
          <w:spacing w:val="0"/>
          <w:position w:val="0"/>
          <w:sz w:val="24"/>
          <w:shd w:fill="auto" w:val="clear"/>
        </w:rPr>
        <w:t xml:space="preserve">ținere și exploatare a cazanelor de </w:t>
      </w:r>
      <w:r>
        <w:rPr>
          <w:rFonts w:ascii="Times New Roman" w:hAnsi="Times New Roman" w:cs="Times New Roman" w:eastAsia="Times New Roman"/>
          <w:color w:val="auto"/>
          <w:spacing w:val="0"/>
          <w:position w:val="0"/>
          <w:sz w:val="24"/>
          <w:shd w:fill="auto" w:val="clear"/>
        </w:rPr>
        <w:t xml:space="preserve">încalzire pe lemn </w:t>
      </w:r>
    </w:p>
    <w:p>
      <w:pPr>
        <w:numPr>
          <w:ilvl w:val="0"/>
          <w:numId w:val="76"/>
        </w:numPr>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w:t>
      </w:r>
      <w:r>
        <w:rPr>
          <w:rFonts w:ascii="Times New Roman" w:hAnsi="Times New Roman" w:cs="Times New Roman" w:eastAsia="Times New Roman"/>
          <w:color w:val="auto"/>
          <w:spacing w:val="0"/>
          <w:position w:val="0"/>
          <w:sz w:val="24"/>
          <w:shd w:fill="auto" w:val="clear"/>
        </w:rPr>
        <w:t xml:space="preserve">ține competentele tehnice si organizatorice care permit exploatarea </w:t>
      </w:r>
      <w:r>
        <w:rPr>
          <w:rFonts w:ascii="Times New Roman" w:hAnsi="Times New Roman" w:cs="Times New Roman" w:eastAsia="Times New Roman"/>
          <w:color w:val="auto"/>
          <w:spacing w:val="0"/>
          <w:position w:val="0"/>
          <w:sz w:val="24"/>
          <w:shd w:fill="auto" w:val="clear"/>
        </w:rPr>
        <w:t xml:space="preserve">în condi</w:t>
      </w:r>
      <w:r>
        <w:rPr>
          <w:rFonts w:ascii="Times New Roman" w:hAnsi="Times New Roman" w:cs="Times New Roman" w:eastAsia="Times New Roman"/>
          <w:color w:val="auto"/>
          <w:spacing w:val="0"/>
          <w:position w:val="0"/>
          <w:sz w:val="24"/>
          <w:shd w:fill="auto" w:val="clear"/>
        </w:rPr>
        <w:t xml:space="preserve">ții de securitate a cazanelor și are cunoștințe și abilități privind operarea și supravegherea funcționării cazanelor </w:t>
      </w:r>
    </w:p>
    <w:p>
      <w:pPr>
        <w:numPr>
          <w:ilvl w:val="0"/>
          <w:numId w:val="76"/>
        </w:numPr>
        <w:spacing w:before="10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supravegheaza cazanele </w:t>
      </w:r>
      <w:r>
        <w:rPr>
          <w:rFonts w:ascii="Times New Roman" w:hAnsi="Times New Roman" w:cs="Times New Roman" w:eastAsia="Times New Roman"/>
          <w:color w:val="auto"/>
          <w:spacing w:val="0"/>
          <w:position w:val="0"/>
          <w:sz w:val="24"/>
          <w:shd w:fill="auto" w:val="clear"/>
        </w:rPr>
        <w:t xml:space="preserve">și intervine cu promptitudine, prin acțiuni specifice și </w:t>
      </w:r>
      <w:r>
        <w:rPr>
          <w:rFonts w:ascii="Times New Roman" w:hAnsi="Times New Roman" w:cs="Times New Roman" w:eastAsia="Times New Roman"/>
          <w:color w:val="auto"/>
          <w:spacing w:val="0"/>
          <w:position w:val="0"/>
          <w:sz w:val="24"/>
          <w:shd w:fill="auto" w:val="clear"/>
        </w:rPr>
        <w:t xml:space="preserve">în limitele de competen</w:t>
      </w:r>
      <w:r>
        <w:rPr>
          <w:rFonts w:ascii="Times New Roman" w:hAnsi="Times New Roman" w:cs="Times New Roman" w:eastAsia="Times New Roman"/>
          <w:color w:val="auto"/>
          <w:spacing w:val="0"/>
          <w:position w:val="0"/>
          <w:sz w:val="24"/>
          <w:shd w:fill="auto" w:val="clear"/>
        </w:rPr>
        <w:t xml:space="preserve">ță, asupra cauzelor care pot produce funcționarea anormală sau avarii ale acestora.</w:t>
      </w:r>
    </w:p>
    <w:p>
      <w:pPr>
        <w:spacing w:before="10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u w:val="single"/>
          <w:shd w:fill="auto" w:val="clear"/>
        </w:rPr>
        <w:t xml:space="preserve">Preg</w:t>
      </w:r>
      <w:r>
        <w:rPr>
          <w:rFonts w:ascii="Times New Roman" w:hAnsi="Times New Roman" w:cs="Times New Roman" w:eastAsia="Times New Roman"/>
          <w:b/>
          <w:color w:val="auto"/>
          <w:spacing w:val="0"/>
          <w:position w:val="0"/>
          <w:sz w:val="24"/>
          <w:u w:val="single"/>
          <w:shd w:fill="auto" w:val="clear"/>
        </w:rPr>
        <w:t xml:space="preserve">ătirea cazanului pentru pornire</w:t>
      </w:r>
    </w:p>
    <w:p>
      <w:pPr>
        <w:spacing w:before="10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Aceasta const</w:t>
      </w:r>
      <w:r>
        <w:rPr>
          <w:rFonts w:ascii="Times New Roman" w:hAnsi="Times New Roman" w:cs="Times New Roman" w:eastAsia="Times New Roman"/>
          <w:color w:val="auto"/>
          <w:spacing w:val="0"/>
          <w:position w:val="0"/>
          <w:sz w:val="24"/>
          <w:shd w:fill="auto" w:val="clear"/>
        </w:rPr>
        <w:t xml:space="preserve">ă </w:t>
      </w:r>
      <w:r>
        <w:rPr>
          <w:rFonts w:ascii="Times New Roman" w:hAnsi="Times New Roman" w:cs="Times New Roman" w:eastAsia="Times New Roman"/>
          <w:color w:val="auto"/>
          <w:spacing w:val="0"/>
          <w:position w:val="0"/>
          <w:sz w:val="24"/>
          <w:shd w:fill="auto" w:val="clear"/>
        </w:rPr>
        <w:t xml:space="preserve">într-o serie de activit</w:t>
      </w:r>
      <w:r>
        <w:rPr>
          <w:rFonts w:ascii="Times New Roman" w:hAnsi="Times New Roman" w:cs="Times New Roman" w:eastAsia="Times New Roman"/>
          <w:color w:val="auto"/>
          <w:spacing w:val="0"/>
          <w:position w:val="0"/>
          <w:sz w:val="24"/>
          <w:shd w:fill="auto" w:val="clear"/>
        </w:rPr>
        <w:t xml:space="preserve">ăţi (verificare, umplere cu apă, ventilare) care pregătesc cazanul pentru o pornire sigură şi fără riscuri. Activitatea fochistului presupune un bun nivel al cunoştinţelor referitoare la schema tehnologică şi funcţionarea cazanului şi a instalaţiilor auxiliare precum şi bune aptitudini anticipative şi atenţie.</w:t>
      </w:r>
    </w:p>
    <w:p>
      <w:pPr>
        <w:spacing w:before="10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Fochistul î</w:t>
      </w:r>
      <w:r>
        <w:rPr>
          <w:rFonts w:ascii="Times New Roman" w:hAnsi="Times New Roman" w:cs="Times New Roman" w:eastAsia="Times New Roman"/>
          <w:color w:val="auto"/>
          <w:spacing w:val="0"/>
          <w:position w:val="0"/>
          <w:sz w:val="24"/>
          <w:shd w:fill="auto" w:val="clear"/>
        </w:rPr>
        <w:t xml:space="preserve">și </w:t>
      </w:r>
      <w:r>
        <w:rPr>
          <w:rFonts w:ascii="Times New Roman" w:hAnsi="Times New Roman" w:cs="Times New Roman" w:eastAsia="Times New Roman"/>
          <w:color w:val="auto"/>
          <w:spacing w:val="0"/>
          <w:position w:val="0"/>
          <w:sz w:val="24"/>
          <w:shd w:fill="auto" w:val="clear"/>
        </w:rPr>
        <w:t xml:space="preserve">însu</w:t>
      </w:r>
      <w:r>
        <w:rPr>
          <w:rFonts w:ascii="Times New Roman" w:hAnsi="Times New Roman" w:cs="Times New Roman" w:eastAsia="Times New Roman"/>
          <w:color w:val="auto"/>
          <w:spacing w:val="0"/>
          <w:position w:val="0"/>
          <w:sz w:val="24"/>
          <w:shd w:fill="auto" w:val="clear"/>
        </w:rPr>
        <w:t xml:space="preserve">șește instrucțiunile din </w:t>
      </w:r>
      <w:r>
        <w:rPr>
          <w:rFonts w:ascii="Times New Roman" w:hAnsi="Times New Roman" w:cs="Times New Roman" w:eastAsia="Times New Roman"/>
          <w:b/>
          <w:color w:val="auto"/>
          <w:spacing w:val="0"/>
          <w:position w:val="0"/>
          <w:sz w:val="24"/>
          <w:shd w:fill="auto" w:val="clear"/>
        </w:rPr>
        <w:t xml:space="preserve">Anexa 1,</w:t>
      </w:r>
      <w:r>
        <w:rPr>
          <w:rFonts w:ascii="Times New Roman" w:hAnsi="Times New Roman" w:cs="Times New Roman" w:eastAsia="Times New Roman"/>
          <w:color w:val="auto"/>
          <w:spacing w:val="0"/>
          <w:position w:val="0"/>
          <w:sz w:val="24"/>
          <w:shd w:fill="auto" w:val="clear"/>
        </w:rPr>
        <w:t xml:space="preserve"> extrase din Cartea tehnică a cazanelor. </w:t>
      </w:r>
      <w:r>
        <w:rPr>
          <w:rFonts w:ascii="Times New Roman" w:hAnsi="Times New Roman" w:cs="Times New Roman" w:eastAsia="Times New Roman"/>
          <w:color w:val="auto"/>
          <w:spacing w:val="0"/>
          <w:position w:val="0"/>
          <w:sz w:val="24"/>
          <w:shd w:fill="auto" w:val="clear"/>
        </w:rPr>
        <w:t xml:space="preserve">Între</w:t>
      </w:r>
      <w:r>
        <w:rPr>
          <w:rFonts w:ascii="Times New Roman" w:hAnsi="Times New Roman" w:cs="Times New Roman" w:eastAsia="Times New Roman"/>
          <w:color w:val="auto"/>
          <w:spacing w:val="0"/>
          <w:position w:val="0"/>
          <w:sz w:val="24"/>
          <w:shd w:fill="auto" w:val="clear"/>
        </w:rPr>
        <w:t xml:space="preserve">ţinerea zilnică a cazanului şi a instalaţiilor auxiliare este efectuată cu grijă şi atenţie, conform instrucţiunilor de exploatare şi a prevederilor prescripţiilor tehnice ISCIR </w:t>
      </w:r>
      <w:r>
        <w:rPr>
          <w:rFonts w:ascii="Times New Roman" w:hAnsi="Times New Roman" w:cs="Times New Roman" w:eastAsia="Times New Roman"/>
          <w:color w:val="auto"/>
          <w:spacing w:val="0"/>
          <w:position w:val="0"/>
          <w:sz w:val="24"/>
          <w:shd w:fill="auto" w:val="clear"/>
        </w:rPr>
        <w:t xml:space="preserve">în vigoare.</w:t>
      </w:r>
    </w:p>
    <w:p>
      <w:pPr>
        <w:spacing w:before="10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Eventualele defec</w:t>
      </w:r>
      <w:r>
        <w:rPr>
          <w:rFonts w:ascii="Times New Roman" w:hAnsi="Times New Roman" w:cs="Times New Roman" w:eastAsia="Times New Roman"/>
          <w:color w:val="auto"/>
          <w:spacing w:val="0"/>
          <w:position w:val="0"/>
          <w:sz w:val="24"/>
          <w:shd w:fill="auto" w:val="clear"/>
        </w:rPr>
        <w:t xml:space="preserve">ţiuni constatate şi care sunt </w:t>
      </w:r>
      <w:r>
        <w:rPr>
          <w:rFonts w:ascii="Times New Roman" w:hAnsi="Times New Roman" w:cs="Times New Roman" w:eastAsia="Times New Roman"/>
          <w:color w:val="auto"/>
          <w:spacing w:val="0"/>
          <w:position w:val="0"/>
          <w:sz w:val="24"/>
          <w:shd w:fill="auto" w:val="clear"/>
        </w:rPr>
        <w:t xml:space="preserve">în sarcina fochistului sunt remediate imediat, folosind sculele </w:t>
      </w:r>
      <w:r>
        <w:rPr>
          <w:rFonts w:ascii="Times New Roman" w:hAnsi="Times New Roman" w:cs="Times New Roman" w:eastAsia="Times New Roman"/>
          <w:color w:val="auto"/>
          <w:spacing w:val="0"/>
          <w:position w:val="0"/>
          <w:sz w:val="24"/>
          <w:shd w:fill="auto" w:val="clear"/>
        </w:rPr>
        <w:t xml:space="preserve">şi materialele din dotare. </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  ART.12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Finan</w:t>
      </w:r>
      <w:r>
        <w:rPr>
          <w:rFonts w:ascii="Times New Roman" w:hAnsi="Times New Roman" w:cs="Times New Roman" w:eastAsia="Times New Roman"/>
          <w:b/>
          <w:color w:val="auto"/>
          <w:spacing w:val="0"/>
          <w:position w:val="0"/>
          <w:sz w:val="24"/>
          <w:shd w:fill="auto" w:val="clear"/>
        </w:rPr>
        <w:t xml:space="preserve">ţarea centrului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 În estimarea bugetului de venituri </w:t>
      </w:r>
      <w:r>
        <w:rPr>
          <w:rFonts w:ascii="Times New Roman" w:hAnsi="Times New Roman" w:cs="Times New Roman" w:eastAsia="Times New Roman"/>
          <w:color w:val="auto"/>
          <w:spacing w:val="0"/>
          <w:position w:val="0"/>
          <w:sz w:val="24"/>
          <w:shd w:fill="auto" w:val="clear"/>
        </w:rPr>
        <w:t xml:space="preserve">şi cheltuieli, centrul are </w:t>
      </w:r>
      <w:r>
        <w:rPr>
          <w:rFonts w:ascii="Times New Roman" w:hAnsi="Times New Roman" w:cs="Times New Roman" w:eastAsia="Times New Roman"/>
          <w:color w:val="auto"/>
          <w:spacing w:val="0"/>
          <w:position w:val="0"/>
          <w:sz w:val="24"/>
          <w:shd w:fill="auto" w:val="clear"/>
        </w:rPr>
        <w:t xml:space="preserve">în vedere asigurarea resurselor necesare acord</w:t>
      </w:r>
      <w:r>
        <w:rPr>
          <w:rFonts w:ascii="Times New Roman" w:hAnsi="Times New Roman" w:cs="Times New Roman" w:eastAsia="Times New Roman"/>
          <w:color w:val="auto"/>
          <w:spacing w:val="0"/>
          <w:position w:val="0"/>
          <w:sz w:val="24"/>
          <w:shd w:fill="auto" w:val="clear"/>
        </w:rPr>
        <w:t xml:space="preserve">ării serviciilor sociale cel puţin la nivelul standardelor minime de calitate aplicabile.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(2) Finan</w:t>
      </w:r>
      <w:r>
        <w:rPr>
          <w:rFonts w:ascii="Times New Roman" w:hAnsi="Times New Roman" w:cs="Times New Roman" w:eastAsia="Times New Roman"/>
          <w:color w:val="auto"/>
          <w:spacing w:val="0"/>
          <w:position w:val="0"/>
          <w:sz w:val="24"/>
          <w:shd w:fill="auto" w:val="clear"/>
        </w:rPr>
        <w:t xml:space="preserve">ţarea cheltuielilor centrului se asigură, </w:t>
      </w:r>
      <w:r>
        <w:rPr>
          <w:rFonts w:ascii="Times New Roman" w:hAnsi="Times New Roman" w:cs="Times New Roman" w:eastAsia="Times New Roman"/>
          <w:color w:val="auto"/>
          <w:spacing w:val="0"/>
          <w:position w:val="0"/>
          <w:sz w:val="24"/>
          <w:shd w:fill="auto" w:val="clear"/>
        </w:rPr>
        <w:t xml:space="preserve">în condi</w:t>
      </w:r>
      <w:r>
        <w:rPr>
          <w:rFonts w:ascii="Times New Roman" w:hAnsi="Times New Roman" w:cs="Times New Roman" w:eastAsia="Times New Roman"/>
          <w:color w:val="auto"/>
          <w:spacing w:val="0"/>
          <w:position w:val="0"/>
          <w:sz w:val="24"/>
          <w:shd w:fill="auto" w:val="clear"/>
        </w:rPr>
        <w:t xml:space="preserve">ţiile legii, din următoarele surse:</w:t>
      </w:r>
    </w:p>
    <w:p>
      <w:pPr>
        <w:numPr>
          <w:ilvl w:val="0"/>
          <w:numId w:val="79"/>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contribu</w:t>
      </w:r>
      <w:r>
        <w:rPr>
          <w:rFonts w:ascii="Times New Roman" w:hAnsi="Times New Roman" w:cs="Times New Roman" w:eastAsia="Times New Roman"/>
          <w:color w:val="auto"/>
          <w:spacing w:val="0"/>
          <w:position w:val="0"/>
          <w:sz w:val="24"/>
          <w:shd w:fill="auto" w:val="clear"/>
        </w:rPr>
        <w:t xml:space="preserve">ţia persoanelor beneficiare sau a </w:t>
      </w:r>
      <w:r>
        <w:rPr>
          <w:rFonts w:ascii="Times New Roman" w:hAnsi="Times New Roman" w:cs="Times New Roman" w:eastAsia="Times New Roman"/>
          <w:color w:val="auto"/>
          <w:spacing w:val="0"/>
          <w:position w:val="0"/>
          <w:sz w:val="24"/>
          <w:shd w:fill="auto" w:val="clear"/>
        </w:rPr>
        <w:t xml:space="preserve">între</w:t>
      </w:r>
      <w:r>
        <w:rPr>
          <w:rFonts w:ascii="Times New Roman" w:hAnsi="Times New Roman" w:cs="Times New Roman" w:eastAsia="Times New Roman"/>
          <w:color w:val="auto"/>
          <w:spacing w:val="0"/>
          <w:position w:val="0"/>
          <w:sz w:val="24"/>
          <w:shd w:fill="auto" w:val="clear"/>
        </w:rPr>
        <w:t xml:space="preserve">ţinătorilor acestora, după caz;</w:t>
      </w:r>
    </w:p>
    <w:p>
      <w:pPr>
        <w:numPr>
          <w:ilvl w:val="0"/>
          <w:numId w:val="79"/>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bugetul de stat;</w:t>
      </w:r>
    </w:p>
    <w:p>
      <w:pPr>
        <w:numPr>
          <w:ilvl w:val="0"/>
          <w:numId w:val="79"/>
        </w:numPr>
        <w:spacing w:before="0" w:after="0" w:line="240"/>
        <w:ind w:right="0" w:left="144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bugetul CJ.</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ART.13 Dispozi</w:t>
      </w:r>
      <w:r>
        <w:rPr>
          <w:rFonts w:ascii="Times New Roman" w:hAnsi="Times New Roman" w:cs="Times New Roman" w:eastAsia="Times New Roman"/>
          <w:b/>
          <w:color w:val="auto"/>
          <w:spacing w:val="0"/>
          <w:position w:val="0"/>
          <w:sz w:val="24"/>
          <w:shd w:fill="auto" w:val="clear"/>
        </w:rPr>
        <w:t xml:space="preserve">ţii finale</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CIAPAH Boghis î</w:t>
      </w:r>
      <w:r>
        <w:rPr>
          <w:rFonts w:ascii="Times New Roman" w:hAnsi="Times New Roman" w:cs="Times New Roman" w:eastAsia="Times New Roman"/>
          <w:color w:val="auto"/>
          <w:spacing w:val="0"/>
          <w:position w:val="0"/>
          <w:sz w:val="24"/>
          <w:shd w:fill="auto" w:val="clear"/>
        </w:rPr>
        <w:t xml:space="preserve">şi desfăşoară activitatea </w:t>
      </w:r>
      <w:r>
        <w:rPr>
          <w:rFonts w:ascii="Times New Roman" w:hAnsi="Times New Roman" w:cs="Times New Roman" w:eastAsia="Times New Roman"/>
          <w:color w:val="auto"/>
          <w:spacing w:val="0"/>
          <w:position w:val="0"/>
          <w:sz w:val="24"/>
          <w:shd w:fill="auto" w:val="clear"/>
        </w:rPr>
        <w:t xml:space="preserve">în baza unui Cod de Etic</w:t>
      </w:r>
      <w:r>
        <w:rPr>
          <w:rFonts w:ascii="Times New Roman" w:hAnsi="Times New Roman" w:cs="Times New Roman" w:eastAsia="Times New Roman"/>
          <w:color w:val="auto"/>
          <w:spacing w:val="0"/>
          <w:position w:val="0"/>
          <w:sz w:val="24"/>
          <w:shd w:fill="auto" w:val="clear"/>
        </w:rPr>
        <w:t xml:space="preserve">ă şi a unor proceduri proprii de acordare a serviciilor. Personalul centrului este instruit, cunoaşte şi aplică prevederile Codului de etică şi a Manualului de proceduri.</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Beneficiarii nu pot presta în cadrul centrului activit</w:t>
      </w:r>
      <w:r>
        <w:rPr>
          <w:rFonts w:ascii="Times New Roman" w:hAnsi="Times New Roman" w:cs="Times New Roman" w:eastAsia="Times New Roman"/>
          <w:color w:val="auto"/>
          <w:spacing w:val="0"/>
          <w:position w:val="0"/>
          <w:sz w:val="24"/>
          <w:shd w:fill="auto" w:val="clear"/>
        </w:rPr>
        <w:t xml:space="preserve">ăţi care să fie salarizate;</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Persoanele asistate beneficiaz</w:t>
      </w:r>
      <w:r>
        <w:rPr>
          <w:rFonts w:ascii="Times New Roman" w:hAnsi="Times New Roman" w:cs="Times New Roman" w:eastAsia="Times New Roman"/>
          <w:color w:val="auto"/>
          <w:spacing w:val="0"/>
          <w:position w:val="0"/>
          <w:sz w:val="24"/>
          <w:shd w:fill="auto" w:val="clear"/>
        </w:rPr>
        <w:t xml:space="preserve">ă de toate drepturile prevăzute de Constituţie, Convenţia drepturilor omului. Legea 448/2006, legea 292/2011.</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Beneficiarii centrului au obliga</w:t>
      </w:r>
      <w:r>
        <w:rPr>
          <w:rFonts w:ascii="Times New Roman" w:hAnsi="Times New Roman" w:cs="Times New Roman" w:eastAsia="Times New Roman"/>
          <w:color w:val="auto"/>
          <w:spacing w:val="0"/>
          <w:position w:val="0"/>
          <w:sz w:val="24"/>
          <w:shd w:fill="auto" w:val="clear"/>
        </w:rPr>
        <w:t xml:space="preserve">ţia să păstreze bunurile din dotare şi să respecte prevederile Regulamnetului de Ordine Interioară şi normele legale </w:t>
      </w:r>
      <w:r>
        <w:rPr>
          <w:rFonts w:ascii="Times New Roman" w:hAnsi="Times New Roman" w:cs="Times New Roman" w:eastAsia="Times New Roman"/>
          <w:color w:val="auto"/>
          <w:spacing w:val="0"/>
          <w:position w:val="0"/>
          <w:sz w:val="24"/>
          <w:shd w:fill="auto" w:val="clear"/>
        </w:rPr>
        <w:t xml:space="preserve">în vigoare;</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Personalul centrului, indiferent de func</w:t>
      </w:r>
      <w:r>
        <w:rPr>
          <w:rFonts w:ascii="Times New Roman" w:hAnsi="Times New Roman" w:cs="Times New Roman" w:eastAsia="Times New Roman"/>
          <w:color w:val="auto"/>
          <w:spacing w:val="0"/>
          <w:position w:val="0"/>
          <w:sz w:val="24"/>
          <w:shd w:fill="auto" w:val="clear"/>
        </w:rPr>
        <w:t xml:space="preserve">ţia pe care o ocupă, are obligaţia să cunoască şi să respecte prevederile prezentului Regulament.</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Evenimentele produse la locul de munc</w:t>
      </w:r>
      <w:r>
        <w:rPr>
          <w:rFonts w:ascii="Times New Roman" w:hAnsi="Times New Roman" w:cs="Times New Roman" w:eastAsia="Times New Roman"/>
          <w:color w:val="auto"/>
          <w:spacing w:val="0"/>
          <w:position w:val="0"/>
          <w:sz w:val="24"/>
          <w:shd w:fill="auto" w:val="clear"/>
        </w:rPr>
        <w:t xml:space="preserve">ă, aşa cum sunt definite de Legea 319/2006, privind sănătatea şi securitatea </w:t>
      </w:r>
      <w:r>
        <w:rPr>
          <w:rFonts w:ascii="Times New Roman" w:hAnsi="Times New Roman" w:cs="Times New Roman" w:eastAsia="Times New Roman"/>
          <w:color w:val="auto"/>
          <w:spacing w:val="0"/>
          <w:position w:val="0"/>
          <w:sz w:val="24"/>
          <w:shd w:fill="auto" w:val="clear"/>
        </w:rPr>
        <w:t xml:space="preserve">în munc</w:t>
      </w:r>
      <w:r>
        <w:rPr>
          <w:rFonts w:ascii="Times New Roman" w:hAnsi="Times New Roman" w:cs="Times New Roman" w:eastAsia="Times New Roman"/>
          <w:color w:val="auto"/>
          <w:spacing w:val="0"/>
          <w:position w:val="0"/>
          <w:sz w:val="24"/>
          <w:shd w:fill="auto" w:val="clear"/>
        </w:rPr>
        <w:t xml:space="preserve">ă, a normelor metodologice de aplicare şi a celorlalte acte normative care o completează, vor fi raportate la şeful centrului, directorul executiv al DGASPC Sălaj, Inspectoratului teritorial de muncă Sălaj şi alte organe prevăzute de lege, după caz.</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Nerespectarea dispozi</w:t>
      </w:r>
      <w:r>
        <w:rPr>
          <w:rFonts w:ascii="Times New Roman" w:hAnsi="Times New Roman" w:cs="Times New Roman" w:eastAsia="Times New Roman"/>
          <w:color w:val="auto"/>
          <w:spacing w:val="0"/>
          <w:position w:val="0"/>
          <w:sz w:val="24"/>
          <w:shd w:fill="auto" w:val="clear"/>
        </w:rPr>
        <w:t xml:space="preserve">ţiilor prezentului Regulamnet atrage după sine răspunderea administrativă sau civilă.</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Prevederile prezentului Regulament se completeaz</w:t>
      </w:r>
      <w:r>
        <w:rPr>
          <w:rFonts w:ascii="Times New Roman" w:hAnsi="Times New Roman" w:cs="Times New Roman" w:eastAsia="Times New Roman"/>
          <w:color w:val="auto"/>
          <w:spacing w:val="0"/>
          <w:position w:val="0"/>
          <w:sz w:val="24"/>
          <w:shd w:fill="auto" w:val="clear"/>
        </w:rPr>
        <w:t xml:space="preserve">ă cu prevederile Regulamentului de organizare şi funcţionare al DGASPC Sălaj.</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Personalul centrului va respecta prevederile legale cu privire la confiden</w:t>
      </w:r>
      <w:r>
        <w:rPr>
          <w:rFonts w:ascii="Times New Roman" w:hAnsi="Times New Roman" w:cs="Times New Roman" w:eastAsia="Times New Roman"/>
          <w:color w:val="auto"/>
          <w:spacing w:val="0"/>
          <w:position w:val="0"/>
          <w:sz w:val="24"/>
          <w:shd w:fill="auto" w:val="clear"/>
        </w:rPr>
        <w:t xml:space="preserve">ţialitatea datelor personale ale beneficiarilor;</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Beneficiarii au dreptul de a formula reclama</w:t>
      </w:r>
      <w:r>
        <w:rPr>
          <w:rFonts w:ascii="Times New Roman" w:hAnsi="Times New Roman" w:cs="Times New Roman" w:eastAsia="Times New Roman"/>
          <w:color w:val="auto"/>
          <w:spacing w:val="0"/>
          <w:position w:val="0"/>
          <w:sz w:val="24"/>
          <w:shd w:fill="auto" w:val="clear"/>
        </w:rPr>
        <w:t xml:space="preserve">ţii cu privire la acordarea serviciilor sociale.</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Regulamentul de organizare </w:t>
      </w:r>
      <w:r>
        <w:rPr>
          <w:rFonts w:ascii="Times New Roman" w:hAnsi="Times New Roman" w:cs="Times New Roman" w:eastAsia="Times New Roman"/>
          <w:color w:val="auto"/>
          <w:spacing w:val="0"/>
          <w:position w:val="0"/>
          <w:sz w:val="24"/>
          <w:shd w:fill="auto" w:val="clear"/>
        </w:rPr>
        <w:t xml:space="preserve">şi funcţionare intră </w:t>
      </w:r>
      <w:r>
        <w:rPr>
          <w:rFonts w:ascii="Times New Roman" w:hAnsi="Times New Roman" w:cs="Times New Roman" w:eastAsia="Times New Roman"/>
          <w:color w:val="auto"/>
          <w:spacing w:val="0"/>
          <w:position w:val="0"/>
          <w:sz w:val="24"/>
          <w:shd w:fill="auto" w:val="clear"/>
        </w:rPr>
        <w:t xml:space="preserve">în vigoare începând cu data aprobarii acestuia .</w:t>
      </w:r>
    </w:p>
    <w:p>
      <w:pPr>
        <w:numPr>
          <w:ilvl w:val="0"/>
          <w:numId w:val="81"/>
        </w:numPr>
        <w:tabs>
          <w:tab w:val="left" w:pos="720" w:leader="none"/>
        </w:tabs>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Prezentul Regulament de organizare si functionare poate fi modificat si completat in functie de cerintele aplicarii strategiei guvernamentale si judetene in domeniul protectiei copilului ,precum si in functie de actele normative in vigoare.</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La întocmirea Regulamentului de organizare </w:t>
      </w:r>
      <w:r>
        <w:rPr>
          <w:rFonts w:ascii="Times New Roman" w:hAnsi="Times New Roman" w:cs="Times New Roman" w:eastAsia="Times New Roman"/>
          <w:color w:val="auto"/>
          <w:spacing w:val="0"/>
          <w:position w:val="0"/>
          <w:sz w:val="24"/>
          <w:shd w:fill="auto" w:val="clear"/>
        </w:rPr>
        <w:t xml:space="preserve">și funcționare a centrului s-au avut </w:t>
      </w:r>
      <w:r>
        <w:rPr>
          <w:rFonts w:ascii="Times New Roman" w:hAnsi="Times New Roman" w:cs="Times New Roman" w:eastAsia="Times New Roman"/>
          <w:color w:val="auto"/>
          <w:spacing w:val="0"/>
          <w:position w:val="0"/>
          <w:sz w:val="24"/>
          <w:shd w:fill="auto" w:val="clear"/>
        </w:rPr>
        <w:t xml:space="preserve">în vedere urm</w:t>
      </w:r>
      <w:r>
        <w:rPr>
          <w:rFonts w:ascii="Times New Roman" w:hAnsi="Times New Roman" w:cs="Times New Roman" w:eastAsia="Times New Roman"/>
          <w:color w:val="auto"/>
          <w:spacing w:val="0"/>
          <w:position w:val="0"/>
          <w:sz w:val="24"/>
          <w:shd w:fill="auto" w:val="clear"/>
        </w:rPr>
        <w:t xml:space="preserve">ătoarele acte normative:</w:t>
      </w:r>
    </w:p>
    <w:p>
      <w:pPr>
        <w:numPr>
          <w:ilvl w:val="0"/>
          <w:numId w:val="83"/>
        </w:numPr>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Legea 292/ 2011 Legea asisten</w:t>
      </w:r>
      <w:r>
        <w:rPr>
          <w:rFonts w:ascii="Times New Roman" w:hAnsi="Times New Roman" w:cs="Times New Roman" w:eastAsia="Times New Roman"/>
          <w:color w:val="auto"/>
          <w:spacing w:val="0"/>
          <w:position w:val="0"/>
          <w:sz w:val="24"/>
          <w:shd w:fill="auto" w:val="clear"/>
        </w:rPr>
        <w:t xml:space="preserve">ței sociale </w:t>
      </w:r>
    </w:p>
    <w:p>
      <w:pPr>
        <w:numPr>
          <w:ilvl w:val="0"/>
          <w:numId w:val="83"/>
        </w:numPr>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Legea nr . 197/2012  privind asigurarea calit</w:t>
      </w:r>
      <w:r>
        <w:rPr>
          <w:rFonts w:ascii="Times New Roman" w:hAnsi="Times New Roman" w:cs="Times New Roman" w:eastAsia="Times New Roman"/>
          <w:color w:val="auto"/>
          <w:spacing w:val="0"/>
          <w:position w:val="0"/>
          <w:sz w:val="24"/>
          <w:shd w:fill="auto" w:val="clear"/>
        </w:rPr>
        <w:t xml:space="preserve">ății domeniul serviciilor sociale </w:t>
      </w:r>
    </w:p>
    <w:p>
      <w:pPr>
        <w:numPr>
          <w:ilvl w:val="0"/>
          <w:numId w:val="83"/>
        </w:numPr>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Hot</w:t>
      </w:r>
      <w:r>
        <w:rPr>
          <w:rFonts w:ascii="Times New Roman" w:hAnsi="Times New Roman" w:cs="Times New Roman" w:eastAsia="Times New Roman"/>
          <w:color w:val="auto"/>
          <w:spacing w:val="0"/>
          <w:position w:val="0"/>
          <w:sz w:val="24"/>
          <w:shd w:fill="auto" w:val="clear"/>
        </w:rPr>
        <w:t xml:space="preserve">ăr</w:t>
      </w:r>
      <w:r>
        <w:rPr>
          <w:rFonts w:ascii="Times New Roman" w:hAnsi="Times New Roman" w:cs="Times New Roman" w:eastAsia="Times New Roman"/>
          <w:color w:val="auto"/>
          <w:spacing w:val="0"/>
          <w:position w:val="0"/>
          <w:sz w:val="24"/>
          <w:shd w:fill="auto" w:val="clear"/>
        </w:rPr>
        <w:t xml:space="preserve">ârea. Nr. 118/2014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pivind aprobarea NM de aplicare a Legii nr. 197/2012</w:t>
      </w:r>
    </w:p>
    <w:p>
      <w:pPr>
        <w:numPr>
          <w:ilvl w:val="0"/>
          <w:numId w:val="83"/>
        </w:numPr>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Hot</w:t>
      </w:r>
      <w:r>
        <w:rPr>
          <w:rFonts w:ascii="Times New Roman" w:hAnsi="Times New Roman" w:cs="Times New Roman" w:eastAsia="Times New Roman"/>
          <w:color w:val="auto"/>
          <w:spacing w:val="0"/>
          <w:position w:val="0"/>
          <w:sz w:val="24"/>
          <w:shd w:fill="auto" w:val="clear"/>
        </w:rPr>
        <w:t xml:space="preserve">ăr</w:t>
      </w:r>
      <w:r>
        <w:rPr>
          <w:rFonts w:ascii="Times New Roman" w:hAnsi="Times New Roman" w:cs="Times New Roman" w:eastAsia="Times New Roman"/>
          <w:color w:val="auto"/>
          <w:spacing w:val="0"/>
          <w:position w:val="0"/>
          <w:sz w:val="24"/>
          <w:shd w:fill="auto" w:val="clear"/>
        </w:rPr>
        <w:t xml:space="preserve">ârea nr. 978 /2015 privind aprobarea standardelor minime de cost pentru serviciile sociale.</w:t>
      </w:r>
    </w:p>
    <w:p>
      <w:pPr>
        <w:numPr>
          <w:ilvl w:val="0"/>
          <w:numId w:val="83"/>
        </w:numPr>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Legea 448 din 2006 - privind protec</w:t>
      </w:r>
      <w:r>
        <w:rPr>
          <w:rFonts w:ascii="Times New Roman" w:hAnsi="Times New Roman" w:cs="Times New Roman" w:eastAsia="Times New Roman"/>
          <w:color w:val="auto"/>
          <w:spacing w:val="0"/>
          <w:position w:val="0"/>
          <w:sz w:val="24"/>
          <w:shd w:fill="auto" w:val="clear"/>
        </w:rPr>
        <w:t xml:space="preserve">ția si promovarea drepturilor persoanelor cu handicap</w:t>
      </w:r>
    </w:p>
    <w:p>
      <w:pPr>
        <w:numPr>
          <w:ilvl w:val="0"/>
          <w:numId w:val="83"/>
        </w:numPr>
        <w:suppressAutoHyphens w:val="true"/>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Hot</w:t>
      </w:r>
      <w:r>
        <w:rPr>
          <w:rFonts w:ascii="Times New Roman" w:hAnsi="Times New Roman" w:cs="Times New Roman" w:eastAsia="Times New Roman"/>
          <w:color w:val="auto"/>
          <w:spacing w:val="0"/>
          <w:position w:val="0"/>
          <w:sz w:val="24"/>
          <w:shd w:fill="auto" w:val="clear"/>
        </w:rPr>
        <w:t xml:space="preserve">ăr</w:t>
      </w:r>
      <w:r>
        <w:rPr>
          <w:rFonts w:ascii="Times New Roman" w:hAnsi="Times New Roman" w:cs="Times New Roman" w:eastAsia="Times New Roman"/>
          <w:color w:val="auto"/>
          <w:spacing w:val="0"/>
          <w:position w:val="0"/>
          <w:sz w:val="24"/>
          <w:shd w:fill="auto" w:val="clear"/>
        </w:rPr>
        <w:t xml:space="preserve">ârea. nr. 867/2015 pentru aprobarea Nomenclatorului serviciilor sociale, precum si a regulamentului cadru de organizare si functionare a serviciilor sociale,</w:t>
      </w:r>
    </w:p>
    <w:p>
      <w:pPr>
        <w:numPr>
          <w:ilvl w:val="0"/>
          <w:numId w:val="83"/>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Ordinul 67/2015 privind aprobarea standardelor minime de calitate   pentru   acreditarea serviciilor sociale destinate persoanelor adulte cu dizabilitati</w:t>
      </w:r>
    </w:p>
    <w:p>
      <w:pPr>
        <w:numPr>
          <w:ilvl w:val="0"/>
          <w:numId w:val="83"/>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Ordinul nr. 1887/2016 privind stabilirea contribu</w:t>
      </w:r>
      <w:r>
        <w:rPr>
          <w:rFonts w:ascii="Times New Roman" w:hAnsi="Times New Roman" w:cs="Times New Roman" w:eastAsia="Times New Roman"/>
          <w:color w:val="auto"/>
          <w:spacing w:val="0"/>
          <w:position w:val="0"/>
          <w:sz w:val="24"/>
          <w:shd w:fill="auto" w:val="clear"/>
        </w:rPr>
        <w:t xml:space="preserve">ției lunare de intreținere datorate    de adulții cu handicap asistați </w:t>
      </w:r>
      <w:r>
        <w:rPr>
          <w:rFonts w:ascii="Times New Roman" w:hAnsi="Times New Roman" w:cs="Times New Roman" w:eastAsia="Times New Roman"/>
          <w:color w:val="auto"/>
          <w:spacing w:val="0"/>
          <w:position w:val="0"/>
          <w:sz w:val="24"/>
          <w:shd w:fill="auto" w:val="clear"/>
        </w:rPr>
        <w:t xml:space="preserve">în centrele reziden</w:t>
      </w:r>
      <w:r>
        <w:rPr>
          <w:rFonts w:ascii="Times New Roman" w:hAnsi="Times New Roman" w:cs="Times New Roman" w:eastAsia="Times New Roman"/>
          <w:color w:val="auto"/>
          <w:spacing w:val="0"/>
          <w:position w:val="0"/>
          <w:sz w:val="24"/>
          <w:shd w:fill="auto" w:val="clear"/>
        </w:rPr>
        <w:t xml:space="preserve">țiale publice pentru persoane adulte cu handicap sau de susținătorii acestora.</w:t>
      </w:r>
    </w:p>
    <w:p>
      <w:pPr>
        <w:numPr>
          <w:ilvl w:val="0"/>
          <w:numId w:val="83"/>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Ordinul nr. 623/2017 privind modificarea </w:t>
      </w:r>
      <w:r>
        <w:rPr>
          <w:rFonts w:ascii="Times New Roman" w:hAnsi="Times New Roman" w:cs="Times New Roman" w:eastAsia="Times New Roman"/>
          <w:color w:val="auto"/>
          <w:spacing w:val="0"/>
          <w:position w:val="0"/>
          <w:sz w:val="24"/>
          <w:shd w:fill="auto" w:val="clear"/>
        </w:rPr>
        <w:t xml:space="preserve">și completarea anexei la Ordinul ministrului muncii, familiei, protecției sociale și persoanelor v</w:t>
      </w:r>
      <w:r>
        <w:rPr>
          <w:rFonts w:ascii="Times New Roman" w:hAnsi="Times New Roman" w:cs="Times New Roman" w:eastAsia="Times New Roman"/>
          <w:color w:val="auto"/>
          <w:spacing w:val="0"/>
          <w:position w:val="0"/>
          <w:sz w:val="24"/>
          <w:shd w:fill="auto" w:val="clear"/>
        </w:rPr>
        <w:t xml:space="preserve">ârstnice nr. 1887/2016</w:t>
      </w:r>
    </w:p>
    <w:p>
      <w:pPr>
        <w:numPr>
          <w:ilvl w:val="0"/>
          <w:numId w:val="83"/>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Prevederile prezentului regulament, vor fi aduse la cuno</w:t>
      </w:r>
      <w:r>
        <w:rPr>
          <w:rFonts w:ascii="Times New Roman" w:hAnsi="Times New Roman" w:cs="Times New Roman" w:eastAsia="Times New Roman"/>
          <w:color w:val="auto"/>
          <w:spacing w:val="0"/>
          <w:position w:val="0"/>
          <w:sz w:val="24"/>
          <w:shd w:fill="auto" w:val="clear"/>
        </w:rPr>
        <w:t xml:space="preserve">ștința at</w:t>
      </w:r>
      <w:r>
        <w:rPr>
          <w:rFonts w:ascii="Times New Roman" w:hAnsi="Times New Roman" w:cs="Times New Roman" w:eastAsia="Times New Roman"/>
          <w:color w:val="auto"/>
          <w:spacing w:val="0"/>
          <w:position w:val="0"/>
          <w:sz w:val="24"/>
          <w:shd w:fill="auto" w:val="clear"/>
        </w:rPr>
        <w:t xml:space="preserve">ât beneficiarilor, apar</w:t>
      </w:r>
      <w:r>
        <w:rPr>
          <w:rFonts w:ascii="Times New Roman" w:hAnsi="Times New Roman" w:cs="Times New Roman" w:eastAsia="Times New Roman"/>
          <w:color w:val="auto"/>
          <w:spacing w:val="0"/>
          <w:position w:val="0"/>
          <w:sz w:val="24"/>
          <w:shd w:fill="auto" w:val="clear"/>
        </w:rPr>
        <w:t xml:space="preserve">ținătorilor legali ai acestora c</w:t>
      </w:r>
      <w:r>
        <w:rPr>
          <w:rFonts w:ascii="Times New Roman" w:hAnsi="Times New Roman" w:cs="Times New Roman" w:eastAsia="Times New Roman"/>
          <w:color w:val="auto"/>
          <w:spacing w:val="0"/>
          <w:position w:val="0"/>
          <w:sz w:val="24"/>
          <w:shd w:fill="auto" w:val="clear"/>
        </w:rPr>
        <w:t xml:space="preserve">ât </w:t>
      </w:r>
      <w:r>
        <w:rPr>
          <w:rFonts w:ascii="Times New Roman" w:hAnsi="Times New Roman" w:cs="Times New Roman" w:eastAsia="Times New Roman"/>
          <w:color w:val="auto"/>
          <w:spacing w:val="0"/>
          <w:position w:val="0"/>
          <w:sz w:val="24"/>
          <w:shd w:fill="auto" w:val="clear"/>
        </w:rPr>
        <w:t xml:space="preserve">și intregului personal pe bază de semnătura av</w:t>
      </w:r>
      <w:r>
        <w:rPr>
          <w:rFonts w:ascii="Times New Roman" w:hAnsi="Times New Roman" w:cs="Times New Roman" w:eastAsia="Times New Roman"/>
          <w:color w:val="auto"/>
          <w:spacing w:val="0"/>
          <w:position w:val="0"/>
          <w:sz w:val="24"/>
          <w:shd w:fill="auto" w:val="clear"/>
        </w:rPr>
        <w:t xml:space="preserve">ând obliga</w:t>
      </w:r>
      <w:r>
        <w:rPr>
          <w:rFonts w:ascii="Times New Roman" w:hAnsi="Times New Roman" w:cs="Times New Roman" w:eastAsia="Times New Roman"/>
          <w:color w:val="auto"/>
          <w:spacing w:val="0"/>
          <w:position w:val="0"/>
          <w:sz w:val="24"/>
          <w:shd w:fill="auto" w:val="clear"/>
        </w:rPr>
        <w:t xml:space="preserve">ția de a-l cunoaște și de a aplica </w:t>
      </w:r>
      <w:r>
        <w:rPr>
          <w:rFonts w:ascii="Times New Roman" w:hAnsi="Times New Roman" w:cs="Times New Roman" w:eastAsia="Times New Roman"/>
          <w:color w:val="auto"/>
          <w:spacing w:val="0"/>
          <w:position w:val="0"/>
          <w:sz w:val="24"/>
          <w:shd w:fill="auto" w:val="clear"/>
        </w:rPr>
        <w:t xml:space="preserve">întocmai.</w:t>
      </w:r>
    </w:p>
    <w:p>
      <w:pPr>
        <w:numPr>
          <w:ilvl w:val="0"/>
          <w:numId w:val="83"/>
        </w:numPr>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Prezentul regulament va întra in vigoare cu data aprob</w:t>
      </w:r>
      <w:r>
        <w:rPr>
          <w:rFonts w:ascii="Times New Roman" w:hAnsi="Times New Roman" w:cs="Times New Roman" w:eastAsia="Times New Roman"/>
          <w:color w:val="auto"/>
          <w:spacing w:val="0"/>
          <w:position w:val="0"/>
          <w:sz w:val="24"/>
          <w:shd w:fill="auto" w:val="clear"/>
        </w:rPr>
        <w:t xml:space="preserve">ării lui prin hotăr</w:t>
      </w:r>
      <w:r>
        <w:rPr>
          <w:rFonts w:ascii="Times New Roman" w:hAnsi="Times New Roman" w:cs="Times New Roman" w:eastAsia="Times New Roman"/>
          <w:color w:val="auto"/>
          <w:spacing w:val="0"/>
          <w:position w:val="0"/>
          <w:sz w:val="24"/>
          <w:shd w:fill="auto" w:val="clear"/>
        </w:rPr>
        <w:t xml:space="preserve">ârea Consiliului Jude</w:t>
      </w:r>
      <w:r>
        <w:rPr>
          <w:rFonts w:ascii="Times New Roman" w:hAnsi="Times New Roman" w:cs="Times New Roman" w:eastAsia="Times New Roman"/>
          <w:color w:val="auto"/>
          <w:spacing w:val="0"/>
          <w:position w:val="0"/>
          <w:sz w:val="24"/>
          <w:shd w:fill="auto" w:val="clear"/>
        </w:rPr>
        <w:t xml:space="preserve">țean.</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num w:numId="7">
    <w:abstractNumId w:val="162"/>
  </w:num>
  <w:num w:numId="11">
    <w:abstractNumId w:val="156"/>
  </w:num>
  <w:num w:numId="14">
    <w:abstractNumId w:val="150"/>
  </w:num>
  <w:num w:numId="16">
    <w:abstractNumId w:val="144"/>
  </w:num>
  <w:num w:numId="18">
    <w:abstractNumId w:val="138"/>
  </w:num>
  <w:num w:numId="20">
    <w:abstractNumId w:val="132"/>
  </w:num>
  <w:num w:numId="22">
    <w:abstractNumId w:val="126"/>
  </w:num>
  <w:num w:numId="24">
    <w:abstractNumId w:val="120"/>
  </w:num>
  <w:num w:numId="26">
    <w:abstractNumId w:val="114"/>
  </w:num>
  <w:num w:numId="29">
    <w:abstractNumId w:val="108"/>
  </w:num>
  <w:num w:numId="37">
    <w:abstractNumId w:val="102"/>
  </w:num>
  <w:num w:numId="41">
    <w:abstractNumId w:val="96"/>
  </w:num>
  <w:num w:numId="43">
    <w:abstractNumId w:val="90"/>
  </w:num>
  <w:num w:numId="46">
    <w:abstractNumId w:val="84"/>
  </w:num>
  <w:num w:numId="48">
    <w:abstractNumId w:val="78"/>
  </w:num>
  <w:num w:numId="50">
    <w:abstractNumId w:val="72"/>
  </w:num>
  <w:num w:numId="57">
    <w:abstractNumId w:val="66"/>
  </w:num>
  <w:num w:numId="59">
    <w:abstractNumId w:val="60"/>
  </w:num>
  <w:num w:numId="62">
    <w:abstractNumId w:val="54"/>
  </w:num>
  <w:num w:numId="64">
    <w:abstractNumId w:val="48"/>
  </w:num>
  <w:num w:numId="66">
    <w:abstractNumId w:val="42"/>
  </w:num>
  <w:num w:numId="68">
    <w:abstractNumId w:val="36"/>
  </w:num>
  <w:num w:numId="71">
    <w:abstractNumId w:val="30"/>
  </w:num>
  <w:num w:numId="74">
    <w:abstractNumId w:val="24"/>
  </w:num>
  <w:num w:numId="76">
    <w:abstractNumId w:val="18"/>
  </w:num>
  <w:num w:numId="79">
    <w:abstractNumId w:val="12"/>
  </w:num>
  <w:num w:numId="81">
    <w:abstractNumId w:val="6"/>
  </w:num>
  <w:num w:numId="83">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